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FB" w:rsidRDefault="004B0DA8" w:rsidP="009A0F66">
      <w:pPr>
        <w:jc w:val="both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0.95pt;margin-top:7.35pt;width:239.4pt;height:107.6pt;z-index:251661312">
            <v:textbox>
              <w:txbxContent>
                <w:p w:rsidR="005A2901" w:rsidRPr="005A2901" w:rsidRDefault="005A2901">
                  <w:pPr>
                    <w:rPr>
                      <w:rFonts w:ascii="Old English Text MT" w:hAnsi="Old English Text MT"/>
                      <w:b/>
                      <w:color w:val="002060"/>
                      <w:sz w:val="44"/>
                      <w:szCs w:val="44"/>
                    </w:rPr>
                  </w:pPr>
                  <w:r w:rsidRPr="005A2901">
                    <w:rPr>
                      <w:rFonts w:ascii="Old English Text MT" w:hAnsi="Old English Text MT"/>
                      <w:b/>
                      <w:color w:val="002060"/>
                      <w:sz w:val="44"/>
                      <w:szCs w:val="44"/>
                    </w:rPr>
                    <w:t>Einladung</w:t>
                  </w:r>
                </w:p>
                <w:p w:rsidR="005A2901" w:rsidRPr="005A2901" w:rsidRDefault="005A2901">
                  <w:pPr>
                    <w:rPr>
                      <w:rFonts w:ascii="Old English Text MT" w:hAnsi="Old English Text MT"/>
                      <w:b/>
                      <w:color w:val="002060"/>
                      <w:sz w:val="44"/>
                      <w:szCs w:val="44"/>
                    </w:rPr>
                  </w:pPr>
                  <w:r w:rsidRPr="005A2901">
                    <w:rPr>
                      <w:rFonts w:ascii="Old English Text MT" w:hAnsi="Old English Text MT"/>
                      <w:b/>
                      <w:color w:val="002060"/>
                      <w:sz w:val="44"/>
                      <w:szCs w:val="44"/>
                    </w:rPr>
                    <w:t>4-Gaue</w:t>
                  </w:r>
                </w:p>
                <w:p w:rsidR="005A2901" w:rsidRPr="005A2901" w:rsidRDefault="005A2901">
                  <w:pPr>
                    <w:rPr>
                      <w:rFonts w:ascii="Old English Text MT" w:hAnsi="Old English Text MT"/>
                      <w:b/>
                      <w:color w:val="002060"/>
                      <w:sz w:val="44"/>
                      <w:szCs w:val="44"/>
                    </w:rPr>
                  </w:pPr>
                  <w:r w:rsidRPr="005A2901">
                    <w:rPr>
                      <w:rFonts w:ascii="Old English Text MT" w:hAnsi="Old English Text MT"/>
                      <w:b/>
                      <w:color w:val="002060"/>
                      <w:sz w:val="44"/>
                      <w:szCs w:val="44"/>
                    </w:rPr>
                    <w:t>Vergleichsschießen</w:t>
                  </w:r>
                </w:p>
              </w:txbxContent>
            </v:textbox>
          </v:shape>
        </w:pict>
      </w:r>
      <w:r w:rsidR="009A0F66">
        <w:t xml:space="preserve">   </w:t>
      </w:r>
      <w:r w:rsidR="009A0F66" w:rsidRPr="009A0F66">
        <w:rPr>
          <w:noProof/>
          <w:lang w:eastAsia="de-DE"/>
        </w:rPr>
        <w:drawing>
          <wp:inline distT="0" distB="0" distL="0" distR="0">
            <wp:extent cx="1750979" cy="733736"/>
            <wp:effectExtent l="19050" t="0" r="1621" b="0"/>
            <wp:docPr id="34" name="Grafik 7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063" cy="74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0F66">
        <w:t xml:space="preserve">                                                                                                    </w:t>
      </w:r>
      <w:r w:rsidR="005A2901">
        <w:t xml:space="preserve">      </w:t>
      </w:r>
      <w:r w:rsidR="009A0F66">
        <w:t xml:space="preserve">   </w:t>
      </w:r>
      <w:r w:rsidR="005A2901" w:rsidRPr="005A2901">
        <w:rPr>
          <w:noProof/>
          <w:lang w:eastAsia="de-DE"/>
        </w:rPr>
        <w:drawing>
          <wp:inline distT="0" distB="0" distL="0" distR="0">
            <wp:extent cx="1229812" cy="1344058"/>
            <wp:effectExtent l="19050" t="0" r="8438" b="0"/>
            <wp:docPr id="38" name="Grafik 13" descr="s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253" cy="135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0F66">
        <w:t xml:space="preserve">     </w:t>
      </w:r>
    </w:p>
    <w:p w:rsidR="003906CC" w:rsidRDefault="009A0F66" w:rsidP="003906CC">
      <w:r>
        <w:t xml:space="preserve">                       </w:t>
      </w:r>
    </w:p>
    <w:p w:rsidR="003906CC" w:rsidRDefault="004B0DA8" w:rsidP="003906CC">
      <w:r>
        <w:rPr>
          <w:noProof/>
        </w:rPr>
        <w:pict>
          <v:rect id="_x0000_s1026" style="position:absolute;left:0;text-align:left;margin-left:579.8pt;margin-top:192.25pt;width:262.75pt;height:140.9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3906CC" w:rsidRPr="003F2765" w:rsidRDefault="003906CC">
                  <w:pPr>
                    <w:rPr>
                      <w:rFonts w:ascii="Old English Text MT" w:hAnsi="Old English Text MT"/>
                      <w:b/>
                      <w:color w:val="002060"/>
                      <w:sz w:val="48"/>
                      <w:szCs w:val="48"/>
                    </w:rPr>
                  </w:pPr>
                  <w:r w:rsidRPr="003F2765">
                    <w:rPr>
                      <w:rFonts w:ascii="Old English Text MT" w:hAnsi="Old English Text MT"/>
                      <w:b/>
                      <w:color w:val="002060"/>
                      <w:sz w:val="48"/>
                      <w:szCs w:val="48"/>
                    </w:rPr>
                    <w:t xml:space="preserve">Einladung </w:t>
                  </w:r>
                </w:p>
                <w:p w:rsidR="003906CC" w:rsidRPr="003F2765" w:rsidRDefault="003906CC">
                  <w:pPr>
                    <w:rPr>
                      <w:rFonts w:ascii="Old English Text MT" w:hAnsi="Old English Text MT"/>
                      <w:b/>
                      <w:color w:val="002060"/>
                      <w:sz w:val="48"/>
                      <w:szCs w:val="48"/>
                    </w:rPr>
                  </w:pPr>
                  <w:r w:rsidRPr="003F2765">
                    <w:rPr>
                      <w:rFonts w:ascii="Old English Text MT" w:hAnsi="Old English Text MT"/>
                      <w:b/>
                      <w:color w:val="002060"/>
                      <w:sz w:val="48"/>
                      <w:szCs w:val="48"/>
                    </w:rPr>
                    <w:t>4-Gaue Vergleichsschießen</w:t>
                  </w:r>
                </w:p>
              </w:txbxContent>
            </v:textbox>
            <w10:wrap type="square" anchorx="margin" anchory="margin"/>
          </v:rect>
        </w:pict>
      </w:r>
    </w:p>
    <w:p w:rsidR="003906CC" w:rsidRDefault="003906CC" w:rsidP="003906CC"/>
    <w:p w:rsidR="003906CC" w:rsidRPr="00C82AEC" w:rsidRDefault="00A953AF" w:rsidP="00417697">
      <w:pPr>
        <w:rPr>
          <w:b/>
          <w:i/>
          <w:sz w:val="32"/>
          <w:szCs w:val="32"/>
        </w:rPr>
      </w:pPr>
      <w:r w:rsidRPr="00C82AEC">
        <w:rPr>
          <w:b/>
          <w:i/>
          <w:sz w:val="32"/>
          <w:szCs w:val="32"/>
        </w:rPr>
        <w:t>Hiermit lädt Euch der Gau Schongau recht herzlich zum 4-Gau Vergleichsschießen ein</w:t>
      </w:r>
    </w:p>
    <w:p w:rsidR="003906CC" w:rsidRDefault="003906CC" w:rsidP="003F2765">
      <w:pPr>
        <w:jc w:val="left"/>
      </w:pPr>
    </w:p>
    <w:p w:rsidR="00553078" w:rsidRPr="00F15921" w:rsidRDefault="00553078" w:rsidP="00553078">
      <w:pPr>
        <w:jc w:val="left"/>
        <w:rPr>
          <w:sz w:val="28"/>
          <w:szCs w:val="28"/>
        </w:rPr>
      </w:pPr>
      <w:r w:rsidRPr="00F15921">
        <w:rPr>
          <w:b/>
          <w:sz w:val="28"/>
          <w:szCs w:val="28"/>
          <w:u w:val="single"/>
        </w:rPr>
        <w:t>Ort :</w:t>
      </w:r>
      <w:r w:rsidRPr="00F15921">
        <w:rPr>
          <w:b/>
          <w:sz w:val="28"/>
          <w:szCs w:val="28"/>
        </w:rPr>
        <w:t xml:space="preserve"> </w:t>
      </w:r>
      <w:r w:rsidRPr="00F15921">
        <w:rPr>
          <w:b/>
          <w:sz w:val="28"/>
          <w:szCs w:val="28"/>
        </w:rPr>
        <w:tab/>
        <w:t xml:space="preserve">      </w:t>
      </w:r>
      <w:r w:rsidR="00772D32">
        <w:rPr>
          <w:b/>
          <w:sz w:val="28"/>
          <w:szCs w:val="28"/>
        </w:rPr>
        <w:t xml:space="preserve">      </w:t>
      </w:r>
      <w:r w:rsidRPr="00F15921">
        <w:rPr>
          <w:b/>
          <w:sz w:val="28"/>
          <w:szCs w:val="28"/>
        </w:rPr>
        <w:t xml:space="preserve"> </w:t>
      </w:r>
      <w:r w:rsidR="00635CC9" w:rsidRPr="00635CC9">
        <w:rPr>
          <w:sz w:val="28"/>
          <w:szCs w:val="28"/>
        </w:rPr>
        <w:t>86972</w:t>
      </w:r>
      <w:r w:rsidR="00635CC9">
        <w:rPr>
          <w:b/>
          <w:sz w:val="28"/>
          <w:szCs w:val="28"/>
        </w:rPr>
        <w:t xml:space="preserve"> </w:t>
      </w:r>
      <w:r w:rsidR="00635CC9">
        <w:rPr>
          <w:sz w:val="28"/>
          <w:szCs w:val="28"/>
        </w:rPr>
        <w:t xml:space="preserve">Schwabniederhofen </w:t>
      </w:r>
      <w:r w:rsidRPr="00F15921">
        <w:rPr>
          <w:sz w:val="28"/>
          <w:szCs w:val="28"/>
        </w:rPr>
        <w:t>im Festzelt</w:t>
      </w:r>
      <w:r w:rsidR="00084019">
        <w:rPr>
          <w:sz w:val="28"/>
          <w:szCs w:val="28"/>
        </w:rPr>
        <w:t xml:space="preserve"> am Sportplatz Saliterweg 5</w:t>
      </w:r>
    </w:p>
    <w:p w:rsidR="00553078" w:rsidRPr="00DA510F" w:rsidRDefault="00553078" w:rsidP="003F2765">
      <w:pPr>
        <w:jc w:val="left"/>
        <w:rPr>
          <w:b/>
          <w:sz w:val="16"/>
          <w:szCs w:val="16"/>
        </w:rPr>
      </w:pPr>
    </w:p>
    <w:p w:rsidR="00A953AF" w:rsidRDefault="00A953AF" w:rsidP="003F2765">
      <w:pPr>
        <w:jc w:val="left"/>
        <w:rPr>
          <w:sz w:val="28"/>
          <w:szCs w:val="28"/>
        </w:rPr>
      </w:pPr>
      <w:r w:rsidRPr="00F15921">
        <w:rPr>
          <w:b/>
          <w:sz w:val="28"/>
          <w:szCs w:val="28"/>
          <w:u w:val="single"/>
        </w:rPr>
        <w:t>Termin:</w:t>
      </w:r>
      <w:r w:rsidRPr="00F15921">
        <w:rPr>
          <w:b/>
          <w:sz w:val="28"/>
          <w:szCs w:val="28"/>
        </w:rPr>
        <w:t xml:space="preserve"> </w:t>
      </w:r>
      <w:r w:rsidR="00772D32">
        <w:rPr>
          <w:b/>
          <w:sz w:val="28"/>
          <w:szCs w:val="28"/>
        </w:rPr>
        <w:t xml:space="preserve">        </w:t>
      </w:r>
      <w:r w:rsidRPr="00F15921">
        <w:rPr>
          <w:sz w:val="28"/>
          <w:szCs w:val="28"/>
        </w:rPr>
        <w:t xml:space="preserve"> Samstag den </w:t>
      </w:r>
      <w:r w:rsidR="00635CC9">
        <w:rPr>
          <w:sz w:val="28"/>
          <w:szCs w:val="28"/>
        </w:rPr>
        <w:t>0</w:t>
      </w:r>
      <w:r w:rsidRPr="00F15921">
        <w:rPr>
          <w:sz w:val="28"/>
          <w:szCs w:val="28"/>
        </w:rPr>
        <w:t>3.08.2019</w:t>
      </w:r>
    </w:p>
    <w:p w:rsidR="00DD39BA" w:rsidRPr="00DA510F" w:rsidRDefault="00DD39BA" w:rsidP="003F2765">
      <w:pPr>
        <w:jc w:val="left"/>
        <w:rPr>
          <w:sz w:val="16"/>
          <w:szCs w:val="16"/>
        </w:rPr>
      </w:pPr>
    </w:p>
    <w:p w:rsidR="00B91592" w:rsidRPr="00F15921" w:rsidRDefault="00DD39BA" w:rsidP="00B91592">
      <w:pPr>
        <w:jc w:val="left"/>
        <w:rPr>
          <w:sz w:val="28"/>
          <w:szCs w:val="28"/>
        </w:rPr>
      </w:pPr>
      <w:r w:rsidRPr="00DD39BA">
        <w:rPr>
          <w:b/>
          <w:sz w:val="28"/>
          <w:szCs w:val="28"/>
          <w:u w:val="single"/>
        </w:rPr>
        <w:t>Teilnahm</w:t>
      </w:r>
      <w:r w:rsidR="00B91592" w:rsidRPr="00DD39BA">
        <w:rPr>
          <w:b/>
          <w:sz w:val="28"/>
          <w:szCs w:val="28"/>
          <w:u w:val="single"/>
        </w:rPr>
        <w:t>e</w:t>
      </w:r>
      <w:r w:rsidRPr="00DD39BA">
        <w:rPr>
          <w:b/>
          <w:sz w:val="28"/>
          <w:szCs w:val="28"/>
          <w:u w:val="single"/>
        </w:rPr>
        <w:t>:</w:t>
      </w:r>
      <w:r w:rsidR="00B91592">
        <w:rPr>
          <w:sz w:val="28"/>
          <w:szCs w:val="28"/>
        </w:rPr>
        <w:t xml:space="preserve">  </w:t>
      </w:r>
      <w:r w:rsidR="00975BE9">
        <w:rPr>
          <w:sz w:val="28"/>
          <w:szCs w:val="28"/>
        </w:rPr>
        <w:t xml:space="preserve"> </w:t>
      </w:r>
      <w:r w:rsidR="00B91592" w:rsidRPr="00F15921">
        <w:rPr>
          <w:sz w:val="28"/>
          <w:szCs w:val="28"/>
        </w:rPr>
        <w:t xml:space="preserve">Jede Gaumannschaft besteht aus 13 LG-Schützen/in und 7 LP-    </w:t>
      </w:r>
    </w:p>
    <w:p w:rsidR="00DD39BA" w:rsidRDefault="00B91592" w:rsidP="00B91592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F15921">
        <w:rPr>
          <w:sz w:val="28"/>
          <w:szCs w:val="28"/>
        </w:rPr>
        <w:t>Schützen/in (</w:t>
      </w:r>
      <w:r w:rsidRPr="00F15921">
        <w:rPr>
          <w:b/>
          <w:sz w:val="28"/>
          <w:szCs w:val="28"/>
        </w:rPr>
        <w:t>keine Auflageschützen/in</w:t>
      </w:r>
      <w:r w:rsidRPr="00F15921">
        <w:rPr>
          <w:sz w:val="28"/>
          <w:szCs w:val="28"/>
        </w:rPr>
        <w:t>).</w:t>
      </w:r>
      <w:r w:rsidR="00DD39BA">
        <w:rPr>
          <w:sz w:val="28"/>
          <w:szCs w:val="28"/>
        </w:rPr>
        <w:t xml:space="preserve"> Von jedem Schütze/in werden 40</w:t>
      </w:r>
    </w:p>
    <w:p w:rsidR="00DD39BA" w:rsidRDefault="00DA510F" w:rsidP="00B91592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D39BA">
        <w:rPr>
          <w:sz w:val="28"/>
          <w:szCs w:val="28"/>
        </w:rPr>
        <w:t>Wertungsschuß abgegeben</w:t>
      </w:r>
      <w:r>
        <w:rPr>
          <w:sz w:val="28"/>
          <w:szCs w:val="28"/>
        </w:rPr>
        <w:t>. Geschossen wird gemäß der Sportordnung.</w:t>
      </w:r>
      <w:r w:rsidR="00DD39BA">
        <w:rPr>
          <w:sz w:val="28"/>
          <w:szCs w:val="28"/>
        </w:rPr>
        <w:t xml:space="preserve">  </w:t>
      </w:r>
    </w:p>
    <w:p w:rsidR="00DA510F" w:rsidRDefault="00DA510F" w:rsidP="00DA510F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Gewertet werden die 12</w:t>
      </w:r>
      <w:r w:rsidR="00B91592">
        <w:rPr>
          <w:sz w:val="28"/>
          <w:szCs w:val="28"/>
        </w:rPr>
        <w:t xml:space="preserve"> b</w:t>
      </w:r>
      <w:r>
        <w:rPr>
          <w:sz w:val="28"/>
          <w:szCs w:val="28"/>
        </w:rPr>
        <w:t xml:space="preserve">esten </w:t>
      </w:r>
      <w:r w:rsidR="00B91592" w:rsidRPr="00F15921">
        <w:rPr>
          <w:sz w:val="28"/>
          <w:szCs w:val="28"/>
        </w:rPr>
        <w:t>LG- und die 6 besten LP-Ergebnisse jedes</w:t>
      </w:r>
      <w:r>
        <w:rPr>
          <w:sz w:val="28"/>
          <w:szCs w:val="28"/>
        </w:rPr>
        <w:t xml:space="preserve"> </w:t>
      </w:r>
    </w:p>
    <w:p w:rsidR="00B91592" w:rsidRPr="00F15921" w:rsidRDefault="00DA510F" w:rsidP="00DA510F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Gaues.</w:t>
      </w:r>
      <w:r w:rsidR="00B91592" w:rsidRPr="00F15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B91592" w:rsidRPr="00F15921">
        <w:rPr>
          <w:sz w:val="28"/>
          <w:szCs w:val="28"/>
        </w:rPr>
        <w:t xml:space="preserve">  </w:t>
      </w:r>
    </w:p>
    <w:p w:rsidR="00975BE9" w:rsidRPr="00DA510F" w:rsidRDefault="00A03047" w:rsidP="00417697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510F">
        <w:rPr>
          <w:b/>
          <w:sz w:val="28"/>
          <w:szCs w:val="28"/>
        </w:rPr>
        <w:t xml:space="preserve">  (bitte bis 14.Juli Eur</w:t>
      </w:r>
      <w:r w:rsidR="00417697" w:rsidRPr="00DA510F">
        <w:rPr>
          <w:b/>
          <w:sz w:val="28"/>
          <w:szCs w:val="28"/>
        </w:rPr>
        <w:t>e Mannschaft</w:t>
      </w:r>
      <w:r w:rsidRPr="00DA510F">
        <w:rPr>
          <w:b/>
          <w:sz w:val="28"/>
          <w:szCs w:val="28"/>
        </w:rPr>
        <w:t xml:space="preserve"> mit Namen und Passnummer</w:t>
      </w:r>
      <w:r w:rsidR="00417697" w:rsidRPr="00DA510F">
        <w:rPr>
          <w:b/>
          <w:sz w:val="28"/>
          <w:szCs w:val="28"/>
        </w:rPr>
        <w:t xml:space="preserve"> an mich </w:t>
      </w:r>
      <w:r w:rsidRPr="00DA510F">
        <w:rPr>
          <w:b/>
          <w:sz w:val="28"/>
          <w:szCs w:val="28"/>
        </w:rPr>
        <w:t xml:space="preserve"> </w:t>
      </w:r>
      <w:r w:rsidR="00417697" w:rsidRPr="00DA510F">
        <w:rPr>
          <w:b/>
          <w:sz w:val="28"/>
          <w:szCs w:val="28"/>
        </w:rPr>
        <w:t xml:space="preserve">              </w:t>
      </w:r>
    </w:p>
    <w:p w:rsidR="00A03047" w:rsidRPr="00DA510F" w:rsidRDefault="00975BE9" w:rsidP="00A03047">
      <w:pPr>
        <w:jc w:val="left"/>
        <w:rPr>
          <w:b/>
          <w:sz w:val="28"/>
          <w:szCs w:val="28"/>
        </w:rPr>
      </w:pPr>
      <w:r w:rsidRPr="00DA510F">
        <w:rPr>
          <w:b/>
          <w:sz w:val="28"/>
          <w:szCs w:val="28"/>
        </w:rPr>
        <w:tab/>
      </w:r>
      <w:r w:rsidRPr="00DA510F">
        <w:rPr>
          <w:b/>
          <w:sz w:val="28"/>
          <w:szCs w:val="28"/>
        </w:rPr>
        <w:tab/>
        <w:t xml:space="preserve">  </w:t>
      </w:r>
      <w:r w:rsidR="00417697" w:rsidRPr="00DA510F">
        <w:rPr>
          <w:b/>
          <w:sz w:val="28"/>
          <w:szCs w:val="28"/>
        </w:rPr>
        <w:t>melden,</w:t>
      </w:r>
      <w:r w:rsidRPr="00DA510F">
        <w:rPr>
          <w:b/>
          <w:sz w:val="28"/>
          <w:szCs w:val="28"/>
        </w:rPr>
        <w:t xml:space="preserve"> damit wir die Bänder vorbereiten können.)</w:t>
      </w:r>
    </w:p>
    <w:p w:rsidR="00A03047" w:rsidRPr="00DA510F" w:rsidRDefault="00A03047" w:rsidP="00A03047">
      <w:pPr>
        <w:jc w:val="left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1592" w:rsidRPr="00F15921" w:rsidRDefault="00B91592" w:rsidP="00B91592">
      <w:pPr>
        <w:jc w:val="left"/>
        <w:rPr>
          <w:sz w:val="28"/>
          <w:szCs w:val="28"/>
        </w:rPr>
      </w:pPr>
      <w:r w:rsidRPr="00F15921">
        <w:rPr>
          <w:b/>
          <w:sz w:val="28"/>
          <w:szCs w:val="28"/>
          <w:u w:val="single"/>
        </w:rPr>
        <w:t>Startrecht:</w:t>
      </w:r>
      <w:r w:rsidRPr="00F15921">
        <w:rPr>
          <w:sz w:val="28"/>
          <w:szCs w:val="28"/>
          <w:u w:val="single"/>
        </w:rPr>
        <w:t xml:space="preserve"> </w:t>
      </w:r>
      <w:r w:rsidR="00772D32">
        <w:rPr>
          <w:sz w:val="28"/>
          <w:szCs w:val="28"/>
          <w:u w:val="single"/>
        </w:rPr>
        <w:t xml:space="preserve">  </w:t>
      </w:r>
      <w:r w:rsidRPr="00F15921">
        <w:rPr>
          <w:sz w:val="28"/>
          <w:szCs w:val="28"/>
        </w:rPr>
        <w:t xml:space="preserve"> nur Erstmitglieder der einzelnen Gauvereine</w:t>
      </w:r>
    </w:p>
    <w:p w:rsidR="00B91592" w:rsidRPr="00F15921" w:rsidRDefault="00B91592" w:rsidP="00B91592">
      <w:pPr>
        <w:jc w:val="left"/>
        <w:rPr>
          <w:sz w:val="28"/>
          <w:szCs w:val="28"/>
        </w:rPr>
      </w:pPr>
      <w:r w:rsidRPr="00F15921">
        <w:rPr>
          <w:sz w:val="28"/>
          <w:szCs w:val="28"/>
        </w:rPr>
        <w:t xml:space="preserve">                      </w:t>
      </w:r>
      <w:r w:rsidR="00772D32">
        <w:rPr>
          <w:sz w:val="28"/>
          <w:szCs w:val="28"/>
        </w:rPr>
        <w:t xml:space="preserve">  </w:t>
      </w:r>
      <w:r w:rsidR="00DA510F">
        <w:rPr>
          <w:sz w:val="28"/>
          <w:szCs w:val="28"/>
        </w:rPr>
        <w:t>Berechtigt sind Herren I-V</w:t>
      </w:r>
      <w:r w:rsidRPr="00F15921">
        <w:rPr>
          <w:sz w:val="28"/>
          <w:szCs w:val="28"/>
        </w:rPr>
        <w:t xml:space="preserve">, Damen I-V, SH1/AB1 m/w ohne HM </w:t>
      </w:r>
    </w:p>
    <w:p w:rsidR="00B91592" w:rsidRPr="00F15921" w:rsidRDefault="00B91592" w:rsidP="00B91592">
      <w:pPr>
        <w:jc w:val="left"/>
        <w:rPr>
          <w:sz w:val="28"/>
          <w:szCs w:val="28"/>
        </w:rPr>
      </w:pPr>
      <w:r w:rsidRPr="00F15921">
        <w:rPr>
          <w:sz w:val="28"/>
          <w:szCs w:val="28"/>
        </w:rPr>
        <w:tab/>
      </w:r>
      <w:r w:rsidRPr="00F15921">
        <w:rPr>
          <w:sz w:val="28"/>
          <w:szCs w:val="28"/>
        </w:rPr>
        <w:tab/>
      </w:r>
      <w:r w:rsidR="00772D32">
        <w:rPr>
          <w:sz w:val="28"/>
          <w:szCs w:val="28"/>
        </w:rPr>
        <w:t xml:space="preserve">  </w:t>
      </w:r>
      <w:r w:rsidRPr="00F15921">
        <w:rPr>
          <w:sz w:val="28"/>
          <w:szCs w:val="28"/>
        </w:rPr>
        <w:t xml:space="preserve">sowie SH3 m/w ohne HM  ( Jahrgangstabelle 2019 )                </w:t>
      </w:r>
    </w:p>
    <w:p w:rsidR="00553078" w:rsidRPr="00DA510F" w:rsidRDefault="008C08F4" w:rsidP="003F2765">
      <w:pPr>
        <w:jc w:val="left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230E69" w:rsidRPr="00F15921" w:rsidRDefault="00553078" w:rsidP="00230E69">
      <w:pPr>
        <w:jc w:val="left"/>
        <w:rPr>
          <w:sz w:val="28"/>
          <w:szCs w:val="28"/>
        </w:rPr>
      </w:pPr>
      <w:r w:rsidRPr="00F15921">
        <w:rPr>
          <w:b/>
          <w:sz w:val="28"/>
          <w:szCs w:val="28"/>
          <w:u w:val="single"/>
        </w:rPr>
        <w:t>Startzeiten:</w:t>
      </w:r>
      <w:r w:rsidRPr="00F15921">
        <w:rPr>
          <w:b/>
          <w:sz w:val="28"/>
          <w:szCs w:val="28"/>
        </w:rPr>
        <w:t xml:space="preserve"> </w:t>
      </w:r>
      <w:r w:rsidR="00772D32">
        <w:rPr>
          <w:b/>
          <w:sz w:val="28"/>
          <w:szCs w:val="28"/>
        </w:rPr>
        <w:t xml:space="preserve">  </w:t>
      </w:r>
      <w:r w:rsidR="00230E69" w:rsidRPr="00F15921">
        <w:rPr>
          <w:i/>
          <w:sz w:val="28"/>
          <w:szCs w:val="28"/>
        </w:rPr>
        <w:t>1.Durchgang:</w:t>
      </w:r>
      <w:r w:rsidR="00230E69" w:rsidRPr="00F15921">
        <w:rPr>
          <w:sz w:val="28"/>
          <w:szCs w:val="28"/>
        </w:rPr>
        <w:t xml:space="preserve"> Gau Kaufbeuren-Marktoberdorf und  Gau Landsberg</w:t>
      </w:r>
    </w:p>
    <w:p w:rsidR="00230E69" w:rsidRPr="00F15921" w:rsidRDefault="00F15921" w:rsidP="00230E69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="00230E69" w:rsidRPr="00F15921">
        <w:rPr>
          <w:sz w:val="28"/>
          <w:szCs w:val="28"/>
        </w:rPr>
        <w:t>.00 Uhr Vorbereitung und Probeschießen</w:t>
      </w:r>
    </w:p>
    <w:p w:rsidR="00C82AEC" w:rsidRPr="00F15921" w:rsidRDefault="00230E69" w:rsidP="003F2765">
      <w:pPr>
        <w:jc w:val="left"/>
        <w:rPr>
          <w:sz w:val="28"/>
          <w:szCs w:val="28"/>
        </w:rPr>
      </w:pPr>
      <w:r w:rsidRPr="00F15921">
        <w:rPr>
          <w:sz w:val="28"/>
          <w:szCs w:val="28"/>
        </w:rPr>
        <w:tab/>
      </w:r>
      <w:r w:rsidRPr="00F15921">
        <w:rPr>
          <w:sz w:val="28"/>
          <w:szCs w:val="28"/>
        </w:rPr>
        <w:tab/>
        <w:t xml:space="preserve">  </w:t>
      </w:r>
      <w:r w:rsidRPr="00F15921">
        <w:rPr>
          <w:sz w:val="28"/>
          <w:szCs w:val="28"/>
        </w:rPr>
        <w:tab/>
      </w:r>
      <w:r w:rsidRPr="00F15921">
        <w:rPr>
          <w:sz w:val="28"/>
          <w:szCs w:val="28"/>
        </w:rPr>
        <w:tab/>
        <w:t xml:space="preserve">          </w:t>
      </w:r>
      <w:r w:rsidR="00F15921">
        <w:rPr>
          <w:sz w:val="28"/>
          <w:szCs w:val="28"/>
        </w:rPr>
        <w:t xml:space="preserve">  11</w:t>
      </w:r>
      <w:r w:rsidRPr="00F15921">
        <w:rPr>
          <w:sz w:val="28"/>
          <w:szCs w:val="28"/>
        </w:rPr>
        <w:t>.15 Uhr Start Wettkampf</w:t>
      </w:r>
      <w:r w:rsidR="00B91592">
        <w:rPr>
          <w:sz w:val="28"/>
          <w:szCs w:val="28"/>
        </w:rPr>
        <w:t xml:space="preserve"> 60 min</w:t>
      </w:r>
    </w:p>
    <w:p w:rsidR="00230E69" w:rsidRPr="00DA510F" w:rsidRDefault="00230E69" w:rsidP="003F2765">
      <w:pPr>
        <w:jc w:val="left"/>
        <w:rPr>
          <w:sz w:val="16"/>
          <w:szCs w:val="16"/>
        </w:rPr>
      </w:pPr>
    </w:p>
    <w:p w:rsidR="00230E69" w:rsidRPr="00F15921" w:rsidRDefault="00230E69" w:rsidP="003F2765">
      <w:pPr>
        <w:jc w:val="left"/>
        <w:rPr>
          <w:sz w:val="28"/>
          <w:szCs w:val="28"/>
        </w:rPr>
      </w:pPr>
      <w:r w:rsidRPr="00F15921">
        <w:rPr>
          <w:sz w:val="28"/>
          <w:szCs w:val="28"/>
        </w:rPr>
        <w:tab/>
      </w:r>
      <w:r w:rsidRPr="00F15921">
        <w:rPr>
          <w:sz w:val="28"/>
          <w:szCs w:val="28"/>
        </w:rPr>
        <w:tab/>
      </w:r>
      <w:r w:rsidRPr="00F15921">
        <w:rPr>
          <w:i/>
          <w:sz w:val="28"/>
          <w:szCs w:val="28"/>
        </w:rPr>
        <w:t xml:space="preserve">   2.Durchgang:</w:t>
      </w:r>
      <w:r w:rsidRPr="00F15921">
        <w:rPr>
          <w:sz w:val="28"/>
          <w:szCs w:val="28"/>
        </w:rPr>
        <w:t xml:space="preserve"> Gau Ammersee und Gau Schongau</w:t>
      </w:r>
    </w:p>
    <w:p w:rsidR="00230E69" w:rsidRPr="00F15921" w:rsidRDefault="00230E69" w:rsidP="003F2765">
      <w:pPr>
        <w:jc w:val="left"/>
        <w:rPr>
          <w:sz w:val="28"/>
          <w:szCs w:val="28"/>
        </w:rPr>
      </w:pPr>
      <w:r w:rsidRPr="00F15921">
        <w:rPr>
          <w:sz w:val="28"/>
          <w:szCs w:val="28"/>
        </w:rPr>
        <w:tab/>
      </w:r>
      <w:r w:rsidRPr="00F15921">
        <w:rPr>
          <w:sz w:val="28"/>
          <w:szCs w:val="28"/>
        </w:rPr>
        <w:tab/>
      </w:r>
      <w:r w:rsidRPr="00F15921">
        <w:rPr>
          <w:sz w:val="28"/>
          <w:szCs w:val="28"/>
        </w:rPr>
        <w:tab/>
      </w:r>
      <w:r w:rsidRPr="00F15921">
        <w:rPr>
          <w:sz w:val="28"/>
          <w:szCs w:val="28"/>
        </w:rPr>
        <w:tab/>
      </w:r>
      <w:r w:rsidRPr="00F15921">
        <w:rPr>
          <w:sz w:val="28"/>
          <w:szCs w:val="28"/>
        </w:rPr>
        <w:tab/>
      </w:r>
      <w:r w:rsidR="004D2A4C" w:rsidRPr="00F15921">
        <w:rPr>
          <w:sz w:val="28"/>
          <w:szCs w:val="28"/>
        </w:rPr>
        <w:t>1</w:t>
      </w:r>
      <w:r w:rsidR="00F15921">
        <w:rPr>
          <w:sz w:val="28"/>
          <w:szCs w:val="28"/>
        </w:rPr>
        <w:t>2</w:t>
      </w:r>
      <w:r w:rsidR="004D2A4C" w:rsidRPr="00F15921">
        <w:rPr>
          <w:sz w:val="28"/>
          <w:szCs w:val="28"/>
        </w:rPr>
        <w:t>.30 Uhr Vorbereitung und Probeschießen</w:t>
      </w:r>
    </w:p>
    <w:p w:rsidR="004D2A4C" w:rsidRDefault="00F15921" w:rsidP="003F2765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 w:rsidR="004D2A4C" w:rsidRPr="00F15921">
        <w:rPr>
          <w:sz w:val="28"/>
          <w:szCs w:val="28"/>
        </w:rPr>
        <w:t>.45 Uhr Start Wettkampf</w:t>
      </w:r>
      <w:r w:rsidR="00B91592">
        <w:rPr>
          <w:sz w:val="28"/>
          <w:szCs w:val="28"/>
        </w:rPr>
        <w:t xml:space="preserve"> 60 min</w:t>
      </w:r>
    </w:p>
    <w:p w:rsidR="001C1654" w:rsidRDefault="001C1654" w:rsidP="003F2765">
      <w:pPr>
        <w:jc w:val="left"/>
        <w:rPr>
          <w:sz w:val="28"/>
          <w:szCs w:val="28"/>
        </w:rPr>
      </w:pPr>
    </w:p>
    <w:p w:rsidR="00F15921" w:rsidRDefault="0031766F" w:rsidP="003F2765">
      <w:pPr>
        <w:jc w:val="left"/>
        <w:rPr>
          <w:sz w:val="28"/>
          <w:szCs w:val="28"/>
        </w:rPr>
      </w:pPr>
      <w:r>
        <w:rPr>
          <w:sz w:val="28"/>
          <w:szCs w:val="28"/>
        </w:rPr>
        <w:t>Vergabe</w:t>
      </w:r>
      <w:r w:rsidR="00DA510F">
        <w:rPr>
          <w:sz w:val="28"/>
          <w:szCs w:val="28"/>
        </w:rPr>
        <w:t xml:space="preserve"> des Wanderpokals</w:t>
      </w:r>
      <w:r>
        <w:rPr>
          <w:sz w:val="28"/>
          <w:szCs w:val="28"/>
        </w:rPr>
        <w:t xml:space="preserve"> an den Sieger </w:t>
      </w:r>
      <w:r w:rsidR="00DA510F">
        <w:rPr>
          <w:sz w:val="28"/>
          <w:szCs w:val="28"/>
        </w:rPr>
        <w:t xml:space="preserve"> sowie</w:t>
      </w:r>
      <w:r>
        <w:rPr>
          <w:sz w:val="28"/>
          <w:szCs w:val="28"/>
        </w:rPr>
        <w:t xml:space="preserve"> Einzelwertung Platz 1-3 von LG und LP</w:t>
      </w:r>
      <w:r w:rsidR="00DA510F">
        <w:rPr>
          <w:sz w:val="28"/>
          <w:szCs w:val="28"/>
        </w:rPr>
        <w:t xml:space="preserve"> </w:t>
      </w:r>
      <w:r w:rsidR="00F15921">
        <w:rPr>
          <w:sz w:val="28"/>
          <w:szCs w:val="28"/>
        </w:rPr>
        <w:t xml:space="preserve"> findet</w:t>
      </w:r>
      <w:r w:rsidR="00B91592">
        <w:rPr>
          <w:sz w:val="28"/>
          <w:szCs w:val="28"/>
        </w:rPr>
        <w:t xml:space="preserve"> gegen</w:t>
      </w:r>
      <w:r w:rsidR="00F15921">
        <w:rPr>
          <w:sz w:val="28"/>
          <w:szCs w:val="28"/>
        </w:rPr>
        <w:t xml:space="preserve"> </w:t>
      </w:r>
      <w:r w:rsidR="00417697">
        <w:rPr>
          <w:sz w:val="28"/>
          <w:szCs w:val="28"/>
        </w:rPr>
        <w:t>ca. 14.15 Uhr statt. Es wäre schön wenn alle Schützen/in sowie ein Veran</w:t>
      </w:r>
      <w:r w:rsidR="00635CC9">
        <w:rPr>
          <w:sz w:val="28"/>
          <w:szCs w:val="28"/>
        </w:rPr>
        <w:t>twortlicher von jedem Gau a</w:t>
      </w:r>
      <w:r>
        <w:rPr>
          <w:sz w:val="28"/>
          <w:szCs w:val="28"/>
        </w:rPr>
        <w:t xml:space="preserve">nwesend sind. </w:t>
      </w:r>
      <w:r w:rsidR="00635CC9">
        <w:rPr>
          <w:sz w:val="28"/>
          <w:szCs w:val="28"/>
        </w:rPr>
        <w:t xml:space="preserve"> </w:t>
      </w:r>
    </w:p>
    <w:p w:rsidR="00A10F99" w:rsidRDefault="00A10F99" w:rsidP="003F2765">
      <w:pPr>
        <w:jc w:val="left"/>
        <w:rPr>
          <w:sz w:val="28"/>
          <w:szCs w:val="28"/>
        </w:rPr>
      </w:pPr>
    </w:p>
    <w:p w:rsidR="007F6601" w:rsidRPr="005A2901" w:rsidRDefault="00A10F99" w:rsidP="005A2901">
      <w:pPr>
        <w:rPr>
          <w:b/>
          <w:sz w:val="28"/>
          <w:szCs w:val="28"/>
        </w:rPr>
      </w:pPr>
      <w:r>
        <w:rPr>
          <w:b/>
          <w:sz w:val="28"/>
          <w:szCs w:val="28"/>
        </w:rPr>
        <w:t>Für das</w:t>
      </w:r>
      <w:r w:rsidRPr="00A10F99">
        <w:rPr>
          <w:b/>
          <w:sz w:val="28"/>
          <w:szCs w:val="28"/>
        </w:rPr>
        <w:t xml:space="preserve"> leibliche Wohl ist gesorgt</w:t>
      </w:r>
    </w:p>
    <w:sectPr w:rsidR="007F6601" w:rsidRPr="005A2901" w:rsidSect="005A290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77F89"/>
    <w:multiLevelType w:val="hybridMultilevel"/>
    <w:tmpl w:val="1C346E14"/>
    <w:lvl w:ilvl="0" w:tplc="3F66C1D8">
      <w:start w:val="4"/>
      <w:numFmt w:val="bullet"/>
      <w:lvlText w:val="-"/>
      <w:lvlJc w:val="left"/>
      <w:pPr>
        <w:ind w:left="361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06CC"/>
    <w:rsid w:val="00084019"/>
    <w:rsid w:val="001901AF"/>
    <w:rsid w:val="001A532D"/>
    <w:rsid w:val="001C1654"/>
    <w:rsid w:val="00230E69"/>
    <w:rsid w:val="0031766F"/>
    <w:rsid w:val="003906CC"/>
    <w:rsid w:val="003D18E3"/>
    <w:rsid w:val="003F2765"/>
    <w:rsid w:val="00417697"/>
    <w:rsid w:val="004B0DA8"/>
    <w:rsid w:val="004D2A4C"/>
    <w:rsid w:val="00553078"/>
    <w:rsid w:val="005A2901"/>
    <w:rsid w:val="00635CC9"/>
    <w:rsid w:val="00772D32"/>
    <w:rsid w:val="007F6601"/>
    <w:rsid w:val="008A1BD4"/>
    <w:rsid w:val="008C08F4"/>
    <w:rsid w:val="00975BE9"/>
    <w:rsid w:val="009A0F66"/>
    <w:rsid w:val="00A03047"/>
    <w:rsid w:val="00A10F99"/>
    <w:rsid w:val="00A953AF"/>
    <w:rsid w:val="00AC6252"/>
    <w:rsid w:val="00AE17FF"/>
    <w:rsid w:val="00B43015"/>
    <w:rsid w:val="00B5716E"/>
    <w:rsid w:val="00B91592"/>
    <w:rsid w:val="00C82AEC"/>
    <w:rsid w:val="00D64C4A"/>
    <w:rsid w:val="00DA510F"/>
    <w:rsid w:val="00DB720B"/>
    <w:rsid w:val="00DD39BA"/>
    <w:rsid w:val="00F15921"/>
    <w:rsid w:val="00FE33D7"/>
    <w:rsid w:val="00FE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1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6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6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30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CE11-CF40-45C5-B43D-A1543773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10</cp:revision>
  <cp:lastPrinted>2019-06-03T18:45:00Z</cp:lastPrinted>
  <dcterms:created xsi:type="dcterms:W3CDTF">2019-06-01T06:37:00Z</dcterms:created>
  <dcterms:modified xsi:type="dcterms:W3CDTF">2019-06-03T18:46:00Z</dcterms:modified>
</cp:coreProperties>
</file>