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7CFF9" w14:textId="3F05ADCE" w:rsidR="00402061" w:rsidRDefault="00402061">
      <w:pPr>
        <w:pStyle w:val="KeinLeerraum"/>
        <w:spacing w:before="1540" w:after="240"/>
        <w:jc w:val="center"/>
        <w:rPr>
          <w:rFonts w:ascii="Arial" w:hAnsi="Arial" w:cs="Arial"/>
          <w:sz w:val="40"/>
          <w:szCs w:val="40"/>
        </w:rPr>
      </w:pPr>
      <w:bookmarkStart w:id="0" w:name="_GoBack"/>
      <w:bookmarkEnd w:id="0"/>
      <w:r>
        <w:rPr>
          <w:rFonts w:ascii="Arial" w:hAnsi="Arial" w:cs="Arial"/>
          <w:sz w:val="72"/>
          <w:szCs w:val="72"/>
        </w:rPr>
        <w:t>Gau – König</w:t>
      </w:r>
      <w:r w:rsidRPr="00570854">
        <w:rPr>
          <w:rFonts w:ascii="Arial" w:hAnsi="Arial" w:cs="Arial"/>
          <w:color w:val="000000"/>
          <w:sz w:val="72"/>
          <w:szCs w:val="72"/>
        </w:rPr>
        <w:t>s</w:t>
      </w:r>
      <w:r>
        <w:rPr>
          <w:rFonts w:ascii="Arial" w:hAnsi="Arial" w:cs="Arial"/>
          <w:sz w:val="72"/>
          <w:szCs w:val="72"/>
        </w:rPr>
        <w:t>schießen 202</w:t>
      </w:r>
      <w:r w:rsidR="003B7BC0">
        <w:rPr>
          <w:rFonts w:ascii="Arial" w:hAnsi="Arial" w:cs="Arial"/>
          <w:sz w:val="72"/>
          <w:szCs w:val="72"/>
        </w:rPr>
        <w:t>2</w:t>
      </w:r>
      <w:r>
        <w:rPr>
          <w:rFonts w:ascii="Arial" w:hAnsi="Arial" w:cs="Arial"/>
          <w:sz w:val="32"/>
          <w:szCs w:val="32"/>
        </w:rPr>
        <w:br/>
      </w:r>
      <w:r>
        <w:rPr>
          <w:rFonts w:ascii="Arial" w:hAnsi="Arial" w:cs="Arial"/>
          <w:sz w:val="40"/>
          <w:szCs w:val="40"/>
        </w:rPr>
        <w:t xml:space="preserve">des </w:t>
      </w:r>
      <w:r w:rsidR="007730E3">
        <w:rPr>
          <w:rFonts w:ascii="Arial" w:hAnsi="Arial" w:cs="Arial"/>
          <w:sz w:val="40"/>
          <w:szCs w:val="40"/>
        </w:rPr>
        <w:t>Schützengaues</w:t>
      </w:r>
      <w:r>
        <w:rPr>
          <w:rFonts w:ascii="Arial" w:hAnsi="Arial" w:cs="Arial"/>
          <w:sz w:val="40"/>
          <w:szCs w:val="40"/>
        </w:rPr>
        <w:t xml:space="preserve"> Ammersee</w:t>
      </w:r>
    </w:p>
    <w:p w14:paraId="45335CB7" w14:textId="4BCF0C97" w:rsidR="00402061" w:rsidRDefault="00E94D62">
      <w:pPr>
        <w:jc w:val="center"/>
        <w:rPr>
          <w:rFonts w:ascii="Arial" w:hAnsi="Arial" w:cs="Arial"/>
          <w:sz w:val="20"/>
          <w:szCs w:val="20"/>
        </w:rPr>
      </w:pPr>
      <w:r>
        <w:rPr>
          <w:rFonts w:ascii="Arial" w:hAnsi="Arial" w:cs="Arial"/>
          <w:sz w:val="20"/>
          <w:szCs w:val="20"/>
        </w:rPr>
        <w:t>Vom 23.09.2022 bis 02.10.2022</w:t>
      </w:r>
    </w:p>
    <w:p w14:paraId="5E78A01C" w14:textId="33A3DA48" w:rsidR="00402061" w:rsidRDefault="00073D90">
      <w:pPr>
        <w:jc w:val="center"/>
        <w:rPr>
          <w:rFonts w:ascii="Arial" w:hAnsi="Arial" w:cs="Arial"/>
          <w:sz w:val="20"/>
          <w:szCs w:val="20"/>
        </w:rPr>
      </w:pPr>
      <w:r>
        <w:rPr>
          <w:noProof/>
          <w:lang w:eastAsia="de-DE"/>
        </w:rPr>
        <w:drawing>
          <wp:inline distT="0" distB="0" distL="0" distR="0" wp14:anchorId="75D984A5" wp14:editId="34E0EAFE">
            <wp:extent cx="2752725" cy="3152775"/>
            <wp:effectExtent l="0" t="0" r="9525" b="9525"/>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52725" cy="3152775"/>
                    </a:xfrm>
                    <a:prstGeom prst="rect">
                      <a:avLst/>
                    </a:prstGeom>
                    <a:noFill/>
                    <a:ln>
                      <a:noFill/>
                    </a:ln>
                  </pic:spPr>
                </pic:pic>
              </a:graphicData>
            </a:graphic>
          </wp:inline>
        </w:drawing>
      </w:r>
    </w:p>
    <w:p w14:paraId="54A344E3" w14:textId="35AC626F" w:rsidR="00402061" w:rsidRDefault="00402061">
      <w:pPr>
        <w:jc w:val="center"/>
        <w:rPr>
          <w:rFonts w:ascii="Arial" w:hAnsi="Arial" w:cs="Arial"/>
          <w:sz w:val="20"/>
          <w:szCs w:val="20"/>
        </w:rPr>
      </w:pPr>
    </w:p>
    <w:p w14:paraId="3149084D" w14:textId="77777777" w:rsidR="0057575B" w:rsidRDefault="0057575B">
      <w:pPr>
        <w:jc w:val="center"/>
        <w:rPr>
          <w:rFonts w:ascii="Arial" w:hAnsi="Arial" w:cs="Arial"/>
          <w:sz w:val="20"/>
          <w:szCs w:val="20"/>
        </w:rPr>
      </w:pPr>
    </w:p>
    <w:p w14:paraId="169695D4" w14:textId="77777777" w:rsidR="00402061" w:rsidRDefault="00402061">
      <w:pPr>
        <w:jc w:val="center"/>
        <w:rPr>
          <w:rFonts w:ascii="Arial" w:hAnsi="Arial" w:cs="Arial"/>
          <w:sz w:val="20"/>
          <w:szCs w:val="20"/>
        </w:rPr>
      </w:pPr>
    </w:p>
    <w:p w14:paraId="2CC09A2B" w14:textId="4B7878DF" w:rsidR="0057575B" w:rsidRDefault="00073D90">
      <w:pPr>
        <w:jc w:val="center"/>
        <w:rPr>
          <w:rFonts w:ascii="Arial" w:hAnsi="Arial" w:cs="Arial"/>
        </w:rPr>
      </w:pPr>
      <w:r>
        <w:rPr>
          <w:rFonts w:ascii="Arial" w:hAnsi="Arial" w:cs="Arial"/>
          <w:noProof/>
          <w:lang w:eastAsia="de-DE"/>
        </w:rPr>
        <w:drawing>
          <wp:inline distT="0" distB="0" distL="0" distR="0" wp14:anchorId="55E28E18" wp14:editId="34E83650">
            <wp:extent cx="6381750" cy="32575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0" cy="3257550"/>
                    </a:xfrm>
                    <a:prstGeom prst="rect">
                      <a:avLst/>
                    </a:prstGeom>
                    <a:noFill/>
                    <a:ln>
                      <a:noFill/>
                    </a:ln>
                  </pic:spPr>
                </pic:pic>
              </a:graphicData>
            </a:graphic>
          </wp:inline>
        </w:drawing>
      </w:r>
    </w:p>
    <w:p w14:paraId="42B7C0A7" w14:textId="77777777" w:rsidR="00402061" w:rsidRDefault="00402061">
      <w:pPr>
        <w:jc w:val="center"/>
        <w:rPr>
          <w:rFonts w:ascii="Arial" w:hAnsi="Arial" w:cs="Arial"/>
          <w:sz w:val="20"/>
          <w:szCs w:val="20"/>
        </w:rPr>
      </w:pPr>
    </w:p>
    <w:p w14:paraId="1E66ACB9" w14:textId="77777777" w:rsidR="00402061" w:rsidRDefault="00402061">
      <w:pPr>
        <w:widowControl w:val="0"/>
        <w:shd w:val="clear" w:color="auto" w:fill="BFBFBF"/>
        <w:suppressAutoHyphens/>
        <w:jc w:val="center"/>
        <w:textAlignment w:val="baseline"/>
        <w:rPr>
          <w:rFonts w:eastAsia="SimSun" w:cs="Mangal"/>
          <w:kern w:val="2"/>
          <w:lang w:eastAsia="zh-CN" w:bidi="hi-IN"/>
        </w:rPr>
      </w:pPr>
      <w:r>
        <w:rPr>
          <w:rFonts w:ascii="Arial" w:hAnsi="Arial" w:cs="Arial"/>
          <w:b/>
          <w:sz w:val="40"/>
        </w:rPr>
        <w:t>Schießtermine</w:t>
      </w:r>
    </w:p>
    <w:p w14:paraId="63FCF7D1" w14:textId="77777777" w:rsidR="00402061" w:rsidRDefault="00402061">
      <w:pPr>
        <w:spacing w:after="200" w:line="276" w:lineRule="auto"/>
        <w:rPr>
          <w:rFonts w:ascii="Arial" w:hAnsi="Arial" w:cs="Arial"/>
          <w:b/>
          <w:sz w:val="36"/>
        </w:rPr>
      </w:pPr>
      <w:r>
        <w:rPr>
          <w:rFonts w:ascii="Arial" w:hAnsi="Arial" w:cs="Arial"/>
          <w:b/>
          <w:sz w:val="36"/>
        </w:rPr>
        <w:t>Einteilung der Vereine:</w:t>
      </w:r>
    </w:p>
    <w:tbl>
      <w:tblPr>
        <w:tblW w:w="9288" w:type="dxa"/>
        <w:tblLook w:val="00A0" w:firstRow="1" w:lastRow="0" w:firstColumn="1" w:lastColumn="0" w:noHBand="0" w:noVBand="0"/>
      </w:tblPr>
      <w:tblGrid>
        <w:gridCol w:w="2491"/>
        <w:gridCol w:w="2805"/>
        <w:gridCol w:w="3992"/>
      </w:tblGrid>
      <w:tr w:rsidR="00402061" w:rsidRPr="007D66FB" w14:paraId="4E491828" w14:textId="77777777">
        <w:trPr>
          <w:trHeight w:val="652"/>
        </w:trPr>
        <w:tc>
          <w:tcPr>
            <w:tcW w:w="2491" w:type="dxa"/>
            <w:tcBorders>
              <w:top w:val="single" w:sz="4" w:space="0" w:color="000000"/>
              <w:left w:val="single" w:sz="4" w:space="0" w:color="000000"/>
              <w:bottom w:val="single" w:sz="4" w:space="0" w:color="000000"/>
              <w:right w:val="single" w:sz="4" w:space="0" w:color="000000"/>
            </w:tcBorders>
            <w:shd w:val="clear" w:color="auto" w:fill="BFBFBF"/>
          </w:tcPr>
          <w:p w14:paraId="7ABBF91E" w14:textId="77777777" w:rsidR="00402061" w:rsidRDefault="00402061">
            <w:pPr>
              <w:spacing w:before="240"/>
              <w:jc w:val="center"/>
              <w:rPr>
                <w:rFonts w:ascii="Arial" w:hAnsi="Arial" w:cs="Arial"/>
                <w:b/>
                <w:sz w:val="28"/>
                <w:szCs w:val="24"/>
              </w:rPr>
            </w:pPr>
            <w:r>
              <w:rPr>
                <w:rFonts w:ascii="Arial" w:hAnsi="Arial" w:cs="Arial"/>
                <w:b/>
                <w:sz w:val="28"/>
              </w:rPr>
              <w:t>Datum</w:t>
            </w:r>
          </w:p>
        </w:tc>
        <w:tc>
          <w:tcPr>
            <w:tcW w:w="2805" w:type="dxa"/>
            <w:tcBorders>
              <w:top w:val="single" w:sz="4" w:space="0" w:color="000000"/>
              <w:left w:val="single" w:sz="4" w:space="0" w:color="000000"/>
              <w:bottom w:val="single" w:sz="4" w:space="0" w:color="000000"/>
              <w:right w:val="single" w:sz="4" w:space="0" w:color="000000"/>
            </w:tcBorders>
            <w:shd w:val="clear" w:color="auto" w:fill="BFBFBF"/>
          </w:tcPr>
          <w:p w14:paraId="1850FF31" w14:textId="77777777" w:rsidR="00402061" w:rsidRDefault="00402061">
            <w:pPr>
              <w:spacing w:before="240"/>
              <w:jc w:val="center"/>
              <w:rPr>
                <w:rFonts w:ascii="Arial" w:hAnsi="Arial" w:cs="Arial"/>
                <w:b/>
                <w:sz w:val="28"/>
              </w:rPr>
            </w:pPr>
            <w:r>
              <w:rPr>
                <w:rFonts w:ascii="Arial" w:hAnsi="Arial" w:cs="Arial"/>
                <w:b/>
                <w:sz w:val="28"/>
              </w:rPr>
              <w:t>Uhrzeit</w:t>
            </w:r>
          </w:p>
          <w:p w14:paraId="765AC80D" w14:textId="77777777" w:rsidR="00402061" w:rsidRDefault="00402061">
            <w:pPr>
              <w:jc w:val="center"/>
              <w:rPr>
                <w:rFonts w:ascii="Arial" w:hAnsi="Arial" w:cs="Arial"/>
                <w:b/>
                <w:sz w:val="16"/>
              </w:rPr>
            </w:pPr>
            <w:r>
              <w:rPr>
                <w:rFonts w:ascii="Arial" w:hAnsi="Arial" w:cs="Arial"/>
                <w:b/>
                <w:sz w:val="20"/>
              </w:rPr>
              <w:t>(letzte Scheibenausgabe)</w:t>
            </w:r>
          </w:p>
        </w:tc>
        <w:tc>
          <w:tcPr>
            <w:tcW w:w="3992" w:type="dxa"/>
            <w:tcBorders>
              <w:top w:val="single" w:sz="4" w:space="0" w:color="000000"/>
              <w:left w:val="single" w:sz="4" w:space="0" w:color="000000"/>
              <w:bottom w:val="single" w:sz="4" w:space="0" w:color="000000"/>
              <w:right w:val="single" w:sz="4" w:space="0" w:color="000000"/>
            </w:tcBorders>
            <w:shd w:val="clear" w:color="auto" w:fill="BFBFBF"/>
          </w:tcPr>
          <w:p w14:paraId="13B97EFB" w14:textId="77777777" w:rsidR="00402061" w:rsidRDefault="00402061">
            <w:pPr>
              <w:spacing w:before="240"/>
              <w:jc w:val="center"/>
              <w:rPr>
                <w:rFonts w:ascii="Arial" w:hAnsi="Arial" w:cs="Arial"/>
                <w:b/>
                <w:sz w:val="28"/>
              </w:rPr>
            </w:pPr>
            <w:r>
              <w:rPr>
                <w:rFonts w:ascii="Arial" w:hAnsi="Arial" w:cs="Arial"/>
                <w:b/>
                <w:sz w:val="28"/>
              </w:rPr>
              <w:t>Vereine</w:t>
            </w:r>
          </w:p>
        </w:tc>
      </w:tr>
      <w:tr w:rsidR="00402061" w:rsidRPr="007D66FB" w14:paraId="7B854596" w14:textId="77777777" w:rsidTr="00976C68">
        <w:trPr>
          <w:trHeight w:val="1063"/>
        </w:trPr>
        <w:tc>
          <w:tcPr>
            <w:tcW w:w="2491" w:type="dxa"/>
            <w:tcBorders>
              <w:top w:val="single" w:sz="4" w:space="0" w:color="000000"/>
              <w:left w:val="single" w:sz="4" w:space="0" w:color="000000"/>
              <w:bottom w:val="single" w:sz="4" w:space="0" w:color="000000"/>
              <w:right w:val="single" w:sz="4" w:space="0" w:color="000000"/>
            </w:tcBorders>
          </w:tcPr>
          <w:p w14:paraId="15896262" w14:textId="412DD308" w:rsidR="00402061" w:rsidRPr="007D66FB" w:rsidRDefault="000C026B" w:rsidP="000C026B">
            <w:pPr>
              <w:spacing w:before="240"/>
              <w:jc w:val="center"/>
            </w:pPr>
            <w:r>
              <w:rPr>
                <w:rFonts w:ascii="Arial" w:hAnsi="Arial" w:cs="Arial"/>
                <w:b/>
                <w:sz w:val="28"/>
              </w:rPr>
              <w:t>Freitag</w:t>
            </w:r>
            <w:r>
              <w:rPr>
                <w:rFonts w:ascii="Arial" w:hAnsi="Arial" w:cs="Arial"/>
                <w:b/>
                <w:sz w:val="28"/>
              </w:rPr>
              <w:br/>
              <w:t>23.09.2022</w:t>
            </w:r>
          </w:p>
        </w:tc>
        <w:tc>
          <w:tcPr>
            <w:tcW w:w="2805" w:type="dxa"/>
            <w:tcBorders>
              <w:top w:val="single" w:sz="4" w:space="0" w:color="000000"/>
              <w:left w:val="single" w:sz="4" w:space="0" w:color="000000"/>
              <w:bottom w:val="single" w:sz="4" w:space="0" w:color="000000"/>
              <w:right w:val="single" w:sz="4" w:space="0" w:color="000000"/>
            </w:tcBorders>
          </w:tcPr>
          <w:p w14:paraId="528FF8F5" w14:textId="77777777" w:rsidR="00402061" w:rsidRPr="007D66FB" w:rsidRDefault="00402061">
            <w:pPr>
              <w:spacing w:before="240"/>
              <w:jc w:val="center"/>
            </w:pPr>
            <w:r>
              <w:rPr>
                <w:rFonts w:ascii="Arial" w:hAnsi="Arial" w:cs="Arial"/>
                <w:sz w:val="28"/>
              </w:rPr>
              <w:t xml:space="preserve">18.00 </w:t>
            </w:r>
            <w:r>
              <w:rPr>
                <w:rFonts w:ascii="Arial" w:hAnsi="Arial" w:cs="Arial"/>
                <w:sz w:val="28"/>
              </w:rPr>
              <w:softHyphen/>
              <w:t>- 22.00 Uhr</w:t>
            </w:r>
          </w:p>
        </w:tc>
        <w:tc>
          <w:tcPr>
            <w:tcW w:w="3992" w:type="dxa"/>
            <w:tcBorders>
              <w:top w:val="single" w:sz="4" w:space="0" w:color="000000"/>
              <w:left w:val="single" w:sz="4" w:space="0" w:color="000000"/>
              <w:bottom w:val="single" w:sz="4" w:space="0" w:color="000000"/>
              <w:right w:val="single" w:sz="4" w:space="0" w:color="000000"/>
            </w:tcBorders>
          </w:tcPr>
          <w:p w14:paraId="784EA10C" w14:textId="1605A942" w:rsidR="00402061" w:rsidRPr="007D66FB" w:rsidRDefault="00402061">
            <w:pPr>
              <w:spacing w:before="240"/>
            </w:pPr>
            <w:r>
              <w:rPr>
                <w:rFonts w:ascii="Arial" w:hAnsi="Arial" w:cs="Arial"/>
                <w:sz w:val="28"/>
              </w:rPr>
              <w:t>Windach, Greifenberg, Entraching,</w:t>
            </w:r>
          </w:p>
        </w:tc>
      </w:tr>
      <w:tr w:rsidR="00402061" w:rsidRPr="007D66FB" w14:paraId="2850C100" w14:textId="77777777">
        <w:trPr>
          <w:trHeight w:val="757"/>
        </w:trPr>
        <w:tc>
          <w:tcPr>
            <w:tcW w:w="2491" w:type="dxa"/>
            <w:tcBorders>
              <w:top w:val="single" w:sz="4" w:space="0" w:color="000000"/>
              <w:left w:val="single" w:sz="4" w:space="0" w:color="000000"/>
              <w:bottom w:val="single" w:sz="4" w:space="0" w:color="000000"/>
              <w:right w:val="single" w:sz="4" w:space="0" w:color="000000"/>
            </w:tcBorders>
          </w:tcPr>
          <w:p w14:paraId="42CB91FD" w14:textId="0A15A695" w:rsidR="00402061" w:rsidRPr="007D66FB" w:rsidRDefault="00402061">
            <w:pPr>
              <w:spacing w:before="240"/>
              <w:jc w:val="center"/>
            </w:pPr>
            <w:r>
              <w:rPr>
                <w:rFonts w:ascii="Arial" w:hAnsi="Arial" w:cs="Arial"/>
                <w:b/>
                <w:sz w:val="28"/>
              </w:rPr>
              <w:t>Samstag</w:t>
            </w:r>
            <w:r>
              <w:rPr>
                <w:rFonts w:ascii="Arial" w:hAnsi="Arial" w:cs="Arial"/>
                <w:b/>
                <w:sz w:val="28"/>
              </w:rPr>
              <w:br/>
              <w:t>2</w:t>
            </w:r>
            <w:r w:rsidR="00EE6ACF">
              <w:rPr>
                <w:rFonts w:ascii="Arial" w:hAnsi="Arial" w:cs="Arial"/>
                <w:b/>
                <w:sz w:val="28"/>
              </w:rPr>
              <w:t>4</w:t>
            </w:r>
            <w:r>
              <w:rPr>
                <w:rFonts w:ascii="Arial" w:hAnsi="Arial" w:cs="Arial"/>
                <w:b/>
                <w:sz w:val="28"/>
              </w:rPr>
              <w:t>.09.202</w:t>
            </w:r>
            <w:r w:rsidR="00EE6ACF">
              <w:rPr>
                <w:rFonts w:ascii="Arial" w:hAnsi="Arial" w:cs="Arial"/>
                <w:b/>
                <w:sz w:val="28"/>
              </w:rPr>
              <w:t>2</w:t>
            </w:r>
          </w:p>
        </w:tc>
        <w:tc>
          <w:tcPr>
            <w:tcW w:w="2805" w:type="dxa"/>
            <w:tcBorders>
              <w:top w:val="single" w:sz="4" w:space="0" w:color="000000"/>
              <w:left w:val="single" w:sz="4" w:space="0" w:color="000000"/>
              <w:bottom w:val="single" w:sz="4" w:space="0" w:color="000000"/>
              <w:right w:val="single" w:sz="4" w:space="0" w:color="000000"/>
            </w:tcBorders>
          </w:tcPr>
          <w:p w14:paraId="16AC728D" w14:textId="77777777" w:rsidR="00402061" w:rsidRPr="007D66FB" w:rsidRDefault="00402061">
            <w:pPr>
              <w:spacing w:before="240"/>
              <w:jc w:val="center"/>
            </w:pPr>
            <w:r>
              <w:rPr>
                <w:rFonts w:ascii="Arial" w:hAnsi="Arial" w:cs="Arial"/>
                <w:sz w:val="28"/>
              </w:rPr>
              <w:t>14.00 - 20.00 Uhr</w:t>
            </w:r>
          </w:p>
        </w:tc>
        <w:tc>
          <w:tcPr>
            <w:tcW w:w="3992" w:type="dxa"/>
            <w:tcBorders>
              <w:top w:val="single" w:sz="4" w:space="0" w:color="000000"/>
              <w:left w:val="single" w:sz="4" w:space="0" w:color="000000"/>
              <w:bottom w:val="single" w:sz="4" w:space="0" w:color="000000"/>
              <w:right w:val="single" w:sz="4" w:space="0" w:color="000000"/>
            </w:tcBorders>
          </w:tcPr>
          <w:p w14:paraId="70B34451" w14:textId="77777777" w:rsidR="00402061" w:rsidRPr="007D66FB" w:rsidRDefault="00402061">
            <w:pPr>
              <w:spacing w:before="240"/>
            </w:pPr>
            <w:r>
              <w:rPr>
                <w:rFonts w:ascii="Arial" w:hAnsi="Arial" w:cs="Arial"/>
                <w:sz w:val="28"/>
              </w:rPr>
              <w:t xml:space="preserve">Schondorf, Eching, Utting, Hechenwang             </w:t>
            </w:r>
            <w:r>
              <w:rPr>
                <w:rFonts w:ascii="Arial" w:hAnsi="Arial" w:cs="Arial"/>
                <w:b/>
                <w:bCs/>
                <w:sz w:val="28"/>
              </w:rPr>
              <w:t xml:space="preserve">Allgemein </w:t>
            </w:r>
          </w:p>
        </w:tc>
      </w:tr>
      <w:tr w:rsidR="00402061" w:rsidRPr="007D66FB" w14:paraId="1F445EE8" w14:textId="77777777">
        <w:trPr>
          <w:trHeight w:val="1055"/>
        </w:trPr>
        <w:tc>
          <w:tcPr>
            <w:tcW w:w="2491" w:type="dxa"/>
            <w:tcBorders>
              <w:top w:val="single" w:sz="4" w:space="0" w:color="000000"/>
              <w:left w:val="single" w:sz="4" w:space="0" w:color="000000"/>
              <w:bottom w:val="single" w:sz="4" w:space="0" w:color="000000"/>
              <w:right w:val="single" w:sz="4" w:space="0" w:color="000000"/>
            </w:tcBorders>
          </w:tcPr>
          <w:p w14:paraId="3D08F44B" w14:textId="73FBFF2F" w:rsidR="00402061" w:rsidRPr="007D66FB" w:rsidRDefault="00402061">
            <w:pPr>
              <w:spacing w:before="240"/>
              <w:jc w:val="center"/>
            </w:pPr>
            <w:r>
              <w:rPr>
                <w:rFonts w:ascii="Arial" w:hAnsi="Arial" w:cs="Arial"/>
                <w:b/>
                <w:sz w:val="28"/>
              </w:rPr>
              <w:t>Sonntag  2</w:t>
            </w:r>
            <w:r w:rsidR="00EE6ACF">
              <w:rPr>
                <w:rFonts w:ascii="Arial" w:hAnsi="Arial" w:cs="Arial"/>
                <w:b/>
                <w:sz w:val="28"/>
              </w:rPr>
              <w:t>5</w:t>
            </w:r>
            <w:r>
              <w:rPr>
                <w:rFonts w:ascii="Arial" w:hAnsi="Arial" w:cs="Arial"/>
                <w:b/>
                <w:sz w:val="28"/>
              </w:rPr>
              <w:t>.09.202</w:t>
            </w:r>
            <w:r w:rsidR="00EE6ACF">
              <w:rPr>
                <w:rFonts w:ascii="Arial" w:hAnsi="Arial" w:cs="Arial"/>
                <w:b/>
                <w:sz w:val="28"/>
              </w:rPr>
              <w:t>2</w:t>
            </w:r>
          </w:p>
        </w:tc>
        <w:tc>
          <w:tcPr>
            <w:tcW w:w="2805" w:type="dxa"/>
            <w:tcBorders>
              <w:top w:val="single" w:sz="4" w:space="0" w:color="000000"/>
              <w:left w:val="single" w:sz="4" w:space="0" w:color="000000"/>
              <w:bottom w:val="single" w:sz="4" w:space="0" w:color="000000"/>
              <w:right w:val="single" w:sz="4" w:space="0" w:color="000000"/>
            </w:tcBorders>
          </w:tcPr>
          <w:p w14:paraId="1B90AC2D" w14:textId="77777777" w:rsidR="00402061" w:rsidRDefault="00402061">
            <w:pPr>
              <w:spacing w:before="240"/>
              <w:jc w:val="center"/>
              <w:rPr>
                <w:rFonts w:ascii="Arial" w:hAnsi="Arial" w:cs="Arial"/>
                <w:sz w:val="28"/>
              </w:rPr>
            </w:pPr>
            <w:r>
              <w:rPr>
                <w:rFonts w:ascii="Arial" w:hAnsi="Arial" w:cs="Arial"/>
                <w:sz w:val="28"/>
              </w:rPr>
              <w:t>14.00 - 20.00 Uhr</w:t>
            </w:r>
          </w:p>
        </w:tc>
        <w:tc>
          <w:tcPr>
            <w:tcW w:w="3992" w:type="dxa"/>
            <w:tcBorders>
              <w:top w:val="single" w:sz="4" w:space="0" w:color="000000"/>
              <w:left w:val="single" w:sz="4" w:space="0" w:color="000000"/>
              <w:bottom w:val="single" w:sz="4" w:space="0" w:color="000000"/>
              <w:right w:val="single" w:sz="4" w:space="0" w:color="000000"/>
            </w:tcBorders>
          </w:tcPr>
          <w:p w14:paraId="182A0667" w14:textId="77777777" w:rsidR="00402061" w:rsidRDefault="00402061">
            <w:pPr>
              <w:pStyle w:val="KeinLeerraum"/>
              <w:rPr>
                <w:rFonts w:ascii="Times New Roman" w:hAnsi="Times New Roman" w:cs="Times New Roman"/>
                <w:sz w:val="24"/>
                <w:lang w:eastAsia="en-US"/>
              </w:rPr>
            </w:pPr>
            <w:r>
              <w:rPr>
                <w:rFonts w:ascii="Arial" w:hAnsi="Arial" w:cs="Arial"/>
                <w:sz w:val="28"/>
              </w:rPr>
              <w:t>Obermühlhausen, Dettenhofen, Dettenschwang,   Rott, Holzhausen</w:t>
            </w:r>
          </w:p>
        </w:tc>
      </w:tr>
      <w:tr w:rsidR="00402061" w:rsidRPr="007D66FB" w14:paraId="0243CEA9" w14:textId="77777777">
        <w:trPr>
          <w:trHeight w:val="1049"/>
        </w:trPr>
        <w:tc>
          <w:tcPr>
            <w:tcW w:w="2491" w:type="dxa"/>
            <w:tcBorders>
              <w:top w:val="single" w:sz="4" w:space="0" w:color="000000"/>
              <w:left w:val="single" w:sz="4" w:space="0" w:color="000000"/>
              <w:bottom w:val="single" w:sz="4" w:space="0" w:color="000000"/>
              <w:right w:val="single" w:sz="4" w:space="0" w:color="000000"/>
            </w:tcBorders>
          </w:tcPr>
          <w:p w14:paraId="1CF9BAAF" w14:textId="0584ACF0" w:rsidR="00402061" w:rsidRPr="007D66FB" w:rsidRDefault="00402061">
            <w:pPr>
              <w:spacing w:before="240"/>
              <w:jc w:val="center"/>
            </w:pPr>
            <w:r>
              <w:rPr>
                <w:rFonts w:ascii="Arial" w:hAnsi="Arial" w:cs="Arial"/>
                <w:b/>
                <w:sz w:val="28"/>
              </w:rPr>
              <w:t xml:space="preserve">Freitag </w:t>
            </w:r>
            <w:r w:rsidR="00EE6ACF">
              <w:rPr>
                <w:rFonts w:ascii="Arial" w:hAnsi="Arial" w:cs="Arial"/>
                <w:b/>
                <w:sz w:val="28"/>
              </w:rPr>
              <w:t>30</w:t>
            </w:r>
            <w:r>
              <w:rPr>
                <w:rFonts w:ascii="Arial" w:hAnsi="Arial" w:cs="Arial"/>
                <w:b/>
                <w:sz w:val="28"/>
              </w:rPr>
              <w:t>.</w:t>
            </w:r>
            <w:r w:rsidR="00EE6ACF">
              <w:rPr>
                <w:rFonts w:ascii="Arial" w:hAnsi="Arial" w:cs="Arial"/>
                <w:b/>
                <w:sz w:val="28"/>
              </w:rPr>
              <w:t>09</w:t>
            </w:r>
            <w:r>
              <w:rPr>
                <w:rFonts w:ascii="Arial" w:hAnsi="Arial" w:cs="Arial"/>
                <w:b/>
                <w:sz w:val="28"/>
              </w:rPr>
              <w:t>.202</w:t>
            </w:r>
            <w:r w:rsidR="00EE6ACF">
              <w:rPr>
                <w:rFonts w:ascii="Arial" w:hAnsi="Arial" w:cs="Arial"/>
                <w:b/>
                <w:sz w:val="28"/>
              </w:rPr>
              <w:t>2</w:t>
            </w:r>
          </w:p>
        </w:tc>
        <w:tc>
          <w:tcPr>
            <w:tcW w:w="2805" w:type="dxa"/>
            <w:tcBorders>
              <w:top w:val="single" w:sz="4" w:space="0" w:color="000000"/>
              <w:left w:val="single" w:sz="4" w:space="0" w:color="000000"/>
              <w:bottom w:val="single" w:sz="4" w:space="0" w:color="000000"/>
              <w:right w:val="single" w:sz="4" w:space="0" w:color="000000"/>
            </w:tcBorders>
          </w:tcPr>
          <w:p w14:paraId="337B7B3B" w14:textId="77777777" w:rsidR="00402061" w:rsidRPr="007D66FB" w:rsidRDefault="00402061">
            <w:pPr>
              <w:spacing w:before="240"/>
              <w:jc w:val="center"/>
            </w:pPr>
            <w:r>
              <w:rPr>
                <w:rFonts w:ascii="Arial" w:hAnsi="Arial" w:cs="Arial"/>
                <w:sz w:val="28"/>
              </w:rPr>
              <w:t>18.00 - 22.00 Uhr</w:t>
            </w:r>
          </w:p>
        </w:tc>
        <w:tc>
          <w:tcPr>
            <w:tcW w:w="3992" w:type="dxa"/>
            <w:tcBorders>
              <w:top w:val="single" w:sz="4" w:space="0" w:color="000000"/>
              <w:left w:val="single" w:sz="4" w:space="0" w:color="000000"/>
              <w:bottom w:val="single" w:sz="4" w:space="0" w:color="000000"/>
              <w:right w:val="single" w:sz="4" w:space="0" w:color="000000"/>
            </w:tcBorders>
          </w:tcPr>
          <w:p w14:paraId="23334DFE" w14:textId="77777777" w:rsidR="00402061" w:rsidRDefault="00402061">
            <w:pPr>
              <w:spacing w:before="240"/>
              <w:rPr>
                <w:rFonts w:ascii="Arial" w:hAnsi="Arial" w:cs="Arial"/>
                <w:sz w:val="28"/>
              </w:rPr>
            </w:pPr>
            <w:r>
              <w:rPr>
                <w:rFonts w:ascii="Arial" w:hAnsi="Arial" w:cs="Arial"/>
                <w:sz w:val="28"/>
              </w:rPr>
              <w:t>Dießen, Neu-Greifenberg, Pflaumdorf</w:t>
            </w:r>
          </w:p>
        </w:tc>
      </w:tr>
      <w:tr w:rsidR="00402061" w:rsidRPr="007D66FB" w14:paraId="035E8FDF" w14:textId="77777777">
        <w:trPr>
          <w:trHeight w:val="1408"/>
        </w:trPr>
        <w:tc>
          <w:tcPr>
            <w:tcW w:w="2491" w:type="dxa"/>
            <w:tcBorders>
              <w:top w:val="single" w:sz="4" w:space="0" w:color="000000"/>
              <w:left w:val="single" w:sz="4" w:space="0" w:color="000000"/>
              <w:bottom w:val="single" w:sz="4" w:space="0" w:color="000000"/>
              <w:right w:val="single" w:sz="4" w:space="0" w:color="000000"/>
            </w:tcBorders>
          </w:tcPr>
          <w:p w14:paraId="7E5BE482" w14:textId="77777777" w:rsidR="00402061" w:rsidRDefault="00402061">
            <w:pPr>
              <w:spacing w:before="240" w:after="0"/>
              <w:jc w:val="center"/>
              <w:rPr>
                <w:rFonts w:ascii="Arial" w:hAnsi="Arial" w:cs="Arial"/>
                <w:b/>
                <w:sz w:val="28"/>
              </w:rPr>
            </w:pPr>
            <w:r>
              <w:rPr>
                <w:rFonts w:ascii="Arial" w:hAnsi="Arial" w:cs="Arial"/>
                <w:b/>
                <w:sz w:val="28"/>
              </w:rPr>
              <w:t>Samstag</w:t>
            </w:r>
          </w:p>
          <w:p w14:paraId="265A5B7F" w14:textId="3B571290" w:rsidR="00402061" w:rsidRPr="007D66FB" w:rsidRDefault="00402061">
            <w:pPr>
              <w:spacing w:after="0"/>
              <w:jc w:val="center"/>
            </w:pPr>
            <w:r>
              <w:rPr>
                <w:rFonts w:ascii="Arial" w:hAnsi="Arial" w:cs="Arial"/>
                <w:b/>
                <w:sz w:val="28"/>
              </w:rPr>
              <w:t>0</w:t>
            </w:r>
            <w:r w:rsidR="00EE6ACF">
              <w:rPr>
                <w:rFonts w:ascii="Arial" w:hAnsi="Arial" w:cs="Arial"/>
                <w:b/>
                <w:sz w:val="28"/>
              </w:rPr>
              <w:t>1</w:t>
            </w:r>
            <w:r>
              <w:rPr>
                <w:rFonts w:ascii="Arial" w:hAnsi="Arial" w:cs="Arial"/>
                <w:b/>
                <w:sz w:val="28"/>
              </w:rPr>
              <w:t>.10.202</w:t>
            </w:r>
            <w:r w:rsidR="00EE6ACF">
              <w:rPr>
                <w:rFonts w:ascii="Arial" w:hAnsi="Arial" w:cs="Arial"/>
                <w:b/>
                <w:sz w:val="28"/>
              </w:rPr>
              <w:t>2</w:t>
            </w:r>
          </w:p>
        </w:tc>
        <w:tc>
          <w:tcPr>
            <w:tcW w:w="2805" w:type="dxa"/>
            <w:tcBorders>
              <w:top w:val="single" w:sz="4" w:space="0" w:color="000000"/>
              <w:left w:val="single" w:sz="4" w:space="0" w:color="000000"/>
              <w:bottom w:val="single" w:sz="4" w:space="0" w:color="000000"/>
              <w:right w:val="single" w:sz="4" w:space="0" w:color="000000"/>
            </w:tcBorders>
          </w:tcPr>
          <w:p w14:paraId="7374E2E3" w14:textId="77777777" w:rsidR="00402061" w:rsidRDefault="00402061">
            <w:pPr>
              <w:spacing w:before="240"/>
              <w:jc w:val="center"/>
              <w:rPr>
                <w:rFonts w:ascii="Arial" w:hAnsi="Arial" w:cs="Arial"/>
                <w:sz w:val="28"/>
              </w:rPr>
            </w:pPr>
            <w:r>
              <w:rPr>
                <w:rFonts w:ascii="Arial" w:hAnsi="Arial" w:cs="Arial"/>
                <w:sz w:val="28"/>
              </w:rPr>
              <w:t>14.00 – 20.00 Uhr</w:t>
            </w:r>
          </w:p>
        </w:tc>
        <w:tc>
          <w:tcPr>
            <w:tcW w:w="3992" w:type="dxa"/>
            <w:tcBorders>
              <w:top w:val="single" w:sz="4" w:space="0" w:color="000000"/>
              <w:left w:val="single" w:sz="4" w:space="0" w:color="000000"/>
              <w:bottom w:val="single" w:sz="4" w:space="0" w:color="000000"/>
              <w:right w:val="single" w:sz="4" w:space="0" w:color="000000"/>
            </w:tcBorders>
          </w:tcPr>
          <w:p w14:paraId="663110CE" w14:textId="77777777" w:rsidR="00402061" w:rsidRPr="007D66FB" w:rsidRDefault="00402061">
            <w:pPr>
              <w:spacing w:before="240"/>
            </w:pPr>
            <w:r>
              <w:rPr>
                <w:rFonts w:ascii="Arial" w:hAnsi="Arial" w:cs="Arial"/>
                <w:sz w:val="28"/>
              </w:rPr>
              <w:t xml:space="preserve">Raisting, Riederau, St. Georgen, Achselschwang, </w:t>
            </w:r>
            <w:r>
              <w:rPr>
                <w:rFonts w:ascii="Arial" w:hAnsi="Arial" w:cs="Arial"/>
                <w:b/>
                <w:sz w:val="28"/>
              </w:rPr>
              <w:t>Allgemein</w:t>
            </w:r>
          </w:p>
        </w:tc>
      </w:tr>
      <w:tr w:rsidR="00402061" w:rsidRPr="007D66FB" w14:paraId="09F0425D" w14:textId="77777777">
        <w:trPr>
          <w:trHeight w:val="1118"/>
        </w:trPr>
        <w:tc>
          <w:tcPr>
            <w:tcW w:w="2491" w:type="dxa"/>
            <w:tcBorders>
              <w:top w:val="single" w:sz="4" w:space="0" w:color="000000"/>
              <w:left w:val="single" w:sz="4" w:space="0" w:color="000000"/>
              <w:bottom w:val="single" w:sz="4" w:space="0" w:color="000000"/>
              <w:right w:val="single" w:sz="4" w:space="0" w:color="000000"/>
            </w:tcBorders>
          </w:tcPr>
          <w:p w14:paraId="5DC21A1A" w14:textId="4032FF59" w:rsidR="00402061" w:rsidRPr="007D66FB" w:rsidRDefault="00402061">
            <w:pPr>
              <w:spacing w:before="240"/>
              <w:jc w:val="center"/>
            </w:pPr>
            <w:r>
              <w:rPr>
                <w:rFonts w:ascii="Arial" w:hAnsi="Arial" w:cs="Arial"/>
                <w:b/>
                <w:sz w:val="28"/>
              </w:rPr>
              <w:t>Sonntag 0</w:t>
            </w:r>
            <w:r w:rsidR="00EE6ACF">
              <w:rPr>
                <w:rFonts w:ascii="Arial" w:hAnsi="Arial" w:cs="Arial"/>
                <w:b/>
                <w:sz w:val="28"/>
              </w:rPr>
              <w:t>2</w:t>
            </w:r>
            <w:r>
              <w:rPr>
                <w:rFonts w:ascii="Arial" w:hAnsi="Arial" w:cs="Arial"/>
                <w:b/>
                <w:sz w:val="28"/>
              </w:rPr>
              <w:t>.10.202</w:t>
            </w:r>
            <w:r w:rsidR="00EE6ACF">
              <w:rPr>
                <w:rFonts w:ascii="Arial" w:hAnsi="Arial" w:cs="Arial"/>
                <w:b/>
                <w:sz w:val="28"/>
              </w:rPr>
              <w:t>2</w:t>
            </w:r>
          </w:p>
        </w:tc>
        <w:tc>
          <w:tcPr>
            <w:tcW w:w="2805" w:type="dxa"/>
            <w:tcBorders>
              <w:top w:val="single" w:sz="4" w:space="0" w:color="000000"/>
              <w:left w:val="single" w:sz="4" w:space="0" w:color="000000"/>
              <w:bottom w:val="single" w:sz="4" w:space="0" w:color="000000"/>
              <w:right w:val="single" w:sz="4" w:space="0" w:color="000000"/>
            </w:tcBorders>
          </w:tcPr>
          <w:p w14:paraId="7A704B35" w14:textId="77777777" w:rsidR="00402061" w:rsidRDefault="00402061">
            <w:pPr>
              <w:spacing w:before="240"/>
              <w:jc w:val="center"/>
              <w:rPr>
                <w:rFonts w:ascii="Arial" w:hAnsi="Arial" w:cs="Arial"/>
                <w:sz w:val="28"/>
              </w:rPr>
            </w:pPr>
            <w:r>
              <w:rPr>
                <w:rFonts w:ascii="Arial" w:hAnsi="Arial" w:cs="Arial"/>
                <w:sz w:val="28"/>
              </w:rPr>
              <w:t>14.00 - 20.00 Uhr</w:t>
            </w:r>
          </w:p>
        </w:tc>
        <w:tc>
          <w:tcPr>
            <w:tcW w:w="3992" w:type="dxa"/>
            <w:tcBorders>
              <w:top w:val="single" w:sz="4" w:space="0" w:color="000000"/>
              <w:left w:val="single" w:sz="4" w:space="0" w:color="000000"/>
              <w:bottom w:val="single" w:sz="4" w:space="0" w:color="000000"/>
              <w:right w:val="single" w:sz="4" w:space="0" w:color="000000"/>
            </w:tcBorders>
          </w:tcPr>
          <w:p w14:paraId="41022272" w14:textId="77777777" w:rsidR="00402061" w:rsidRDefault="00402061">
            <w:pPr>
              <w:spacing w:before="240"/>
              <w:rPr>
                <w:rFonts w:ascii="Arial" w:hAnsi="Arial" w:cs="Arial"/>
                <w:b/>
                <w:sz w:val="28"/>
              </w:rPr>
            </w:pPr>
            <w:r>
              <w:rPr>
                <w:rFonts w:ascii="Arial" w:hAnsi="Arial" w:cs="Arial"/>
                <w:b/>
                <w:sz w:val="28"/>
              </w:rPr>
              <w:t>Allgemein</w:t>
            </w:r>
          </w:p>
        </w:tc>
      </w:tr>
    </w:tbl>
    <w:p w14:paraId="54C3FFF8" w14:textId="77777777" w:rsidR="00402061" w:rsidRDefault="00402061">
      <w:pPr>
        <w:jc w:val="center"/>
        <w:rPr>
          <w:rFonts w:ascii="Arial Black" w:hAnsi="Arial Black" w:cs="Arial"/>
          <w:b/>
          <w:sz w:val="36"/>
          <w:szCs w:val="28"/>
        </w:rPr>
      </w:pPr>
      <w:r>
        <w:rPr>
          <w:rFonts w:ascii="Arial Black" w:hAnsi="Arial Black" w:cs="Arial"/>
          <w:b/>
          <w:sz w:val="36"/>
          <w:szCs w:val="28"/>
        </w:rPr>
        <w:t>Die Gaukönigsproklamation, die</w:t>
      </w:r>
    </w:p>
    <w:p w14:paraId="7E3F9F36" w14:textId="77777777" w:rsidR="00402061" w:rsidRDefault="00402061">
      <w:pPr>
        <w:jc w:val="center"/>
        <w:rPr>
          <w:rFonts w:ascii="Arial Black" w:hAnsi="Arial Black" w:cs="Arial"/>
          <w:b/>
          <w:sz w:val="36"/>
          <w:szCs w:val="28"/>
        </w:rPr>
      </w:pPr>
      <w:r>
        <w:rPr>
          <w:rFonts w:ascii="Arial Black" w:hAnsi="Arial Black" w:cs="Arial"/>
          <w:b/>
          <w:sz w:val="36"/>
          <w:szCs w:val="28"/>
        </w:rPr>
        <w:t xml:space="preserve"> Verteilung der Mannschaftspokale, </w:t>
      </w:r>
    </w:p>
    <w:p w14:paraId="69CBDDD0" w14:textId="77777777" w:rsidR="00402061" w:rsidRDefault="00402061">
      <w:pPr>
        <w:jc w:val="center"/>
        <w:rPr>
          <w:rFonts w:ascii="Arial Black" w:hAnsi="Arial Black" w:cs="Arial"/>
          <w:b/>
          <w:sz w:val="36"/>
          <w:szCs w:val="28"/>
        </w:rPr>
      </w:pPr>
      <w:r>
        <w:rPr>
          <w:rFonts w:ascii="Arial Black" w:hAnsi="Arial Black" w:cs="Arial"/>
          <w:b/>
          <w:sz w:val="36"/>
          <w:szCs w:val="28"/>
        </w:rPr>
        <w:t>sowie der Geldpreise,</w:t>
      </w:r>
    </w:p>
    <w:p w14:paraId="4D0976DD" w14:textId="799B9CAC" w:rsidR="00402061" w:rsidRDefault="00402061">
      <w:pPr>
        <w:jc w:val="center"/>
      </w:pPr>
      <w:r>
        <w:rPr>
          <w:rFonts w:ascii="Arial Black" w:hAnsi="Arial Black" w:cs="Arial"/>
          <w:b/>
          <w:sz w:val="36"/>
          <w:szCs w:val="28"/>
        </w:rPr>
        <w:t xml:space="preserve"> findet am Samstag, den 2</w:t>
      </w:r>
      <w:r w:rsidR="00EE6ACF">
        <w:rPr>
          <w:rFonts w:ascii="Arial Black" w:hAnsi="Arial Black" w:cs="Arial"/>
          <w:b/>
          <w:sz w:val="36"/>
          <w:szCs w:val="28"/>
        </w:rPr>
        <w:t>2</w:t>
      </w:r>
      <w:r>
        <w:rPr>
          <w:rFonts w:ascii="Arial Black" w:hAnsi="Arial Black" w:cs="Arial"/>
          <w:b/>
          <w:sz w:val="36"/>
          <w:szCs w:val="28"/>
        </w:rPr>
        <w:t>. Oktober 202</w:t>
      </w:r>
      <w:r w:rsidR="00EE6ACF">
        <w:rPr>
          <w:rFonts w:ascii="Arial Black" w:hAnsi="Arial Black" w:cs="Arial"/>
          <w:b/>
          <w:sz w:val="36"/>
          <w:szCs w:val="28"/>
        </w:rPr>
        <w:t>2</w:t>
      </w:r>
    </w:p>
    <w:p w14:paraId="1E1B97EB" w14:textId="77777777" w:rsidR="007D368D" w:rsidRDefault="00402061">
      <w:pPr>
        <w:jc w:val="center"/>
        <w:rPr>
          <w:rFonts w:ascii="Arial Black" w:hAnsi="Arial Black" w:cs="Arial"/>
          <w:b/>
          <w:sz w:val="36"/>
          <w:szCs w:val="28"/>
        </w:rPr>
      </w:pPr>
      <w:r>
        <w:rPr>
          <w:rFonts w:ascii="Arial Black" w:hAnsi="Arial Black" w:cs="Arial"/>
          <w:b/>
          <w:sz w:val="36"/>
          <w:szCs w:val="28"/>
        </w:rPr>
        <w:t xml:space="preserve"> um 20:00 Uhr in </w:t>
      </w:r>
      <w:r w:rsidR="007D368D">
        <w:rPr>
          <w:rFonts w:ascii="Arial Black" w:hAnsi="Arial Black" w:cs="Arial"/>
          <w:b/>
          <w:sz w:val="36"/>
          <w:szCs w:val="28"/>
        </w:rPr>
        <w:t xml:space="preserve">82279 </w:t>
      </w:r>
      <w:r>
        <w:rPr>
          <w:rFonts w:ascii="Arial Black" w:hAnsi="Arial Black" w:cs="Arial"/>
          <w:b/>
          <w:sz w:val="36"/>
          <w:szCs w:val="28"/>
        </w:rPr>
        <w:t>Eching</w:t>
      </w:r>
      <w:r w:rsidR="007D368D">
        <w:rPr>
          <w:rFonts w:ascii="Arial Black" w:hAnsi="Arial Black" w:cs="Arial"/>
          <w:b/>
          <w:sz w:val="36"/>
          <w:szCs w:val="28"/>
        </w:rPr>
        <w:t xml:space="preserve">, </w:t>
      </w:r>
    </w:p>
    <w:p w14:paraId="7F21D140" w14:textId="239FD0A3" w:rsidR="00402061" w:rsidRDefault="007D368D">
      <w:pPr>
        <w:jc w:val="center"/>
        <w:rPr>
          <w:rFonts w:ascii="Arial Black" w:hAnsi="Arial Black" w:cs="Arial"/>
          <w:b/>
          <w:sz w:val="28"/>
        </w:rPr>
      </w:pPr>
      <w:r>
        <w:rPr>
          <w:rFonts w:ascii="Arial Black" w:hAnsi="Arial Black" w:cs="Arial"/>
          <w:b/>
          <w:sz w:val="36"/>
          <w:szCs w:val="28"/>
        </w:rPr>
        <w:t xml:space="preserve">Stegener Str. 39-41 </w:t>
      </w:r>
      <w:r w:rsidR="00402061">
        <w:rPr>
          <w:rFonts w:ascii="Arial Black" w:hAnsi="Arial Black" w:cs="Arial"/>
          <w:b/>
          <w:sz w:val="36"/>
          <w:szCs w:val="28"/>
        </w:rPr>
        <w:t>statt</w:t>
      </w:r>
      <w:r w:rsidR="00402061">
        <w:rPr>
          <w:rFonts w:ascii="Arial Black" w:hAnsi="Arial Black" w:cs="Arial"/>
          <w:b/>
          <w:sz w:val="28"/>
        </w:rPr>
        <w:t>.</w:t>
      </w:r>
    </w:p>
    <w:p w14:paraId="4F6583B4" w14:textId="77777777" w:rsidR="00402061" w:rsidRDefault="00402061">
      <w:pPr>
        <w:rPr>
          <w:rFonts w:ascii="Arial" w:hAnsi="Arial" w:cs="Arial"/>
          <w:sz w:val="20"/>
          <w:szCs w:val="20"/>
        </w:rPr>
      </w:pPr>
    </w:p>
    <w:p w14:paraId="047A692F" w14:textId="77777777" w:rsidR="00402061" w:rsidRDefault="00402061">
      <w:pPr>
        <w:jc w:val="center"/>
        <w:rPr>
          <w:rFonts w:ascii="Arial" w:hAnsi="Arial" w:cs="Arial"/>
          <w:sz w:val="20"/>
          <w:szCs w:val="20"/>
        </w:rPr>
      </w:pPr>
    </w:p>
    <w:p w14:paraId="6721ECEA" w14:textId="77777777" w:rsidR="00402061" w:rsidRDefault="00402061">
      <w:pPr>
        <w:shd w:val="clear" w:color="auto" w:fill="BFBFBF"/>
        <w:jc w:val="center"/>
        <w:rPr>
          <w:rFonts w:ascii="Arial Black" w:hAnsi="Arial Black" w:cs="Arial"/>
          <w:b/>
          <w:sz w:val="36"/>
          <w:szCs w:val="28"/>
        </w:rPr>
      </w:pPr>
      <w:r>
        <w:rPr>
          <w:rFonts w:ascii="Arial" w:hAnsi="Arial" w:cs="Arial"/>
          <w:b/>
          <w:sz w:val="40"/>
          <w:szCs w:val="32"/>
        </w:rPr>
        <w:lastRenderedPageBreak/>
        <w:t>Schießprogramm</w:t>
      </w:r>
    </w:p>
    <w:tbl>
      <w:tblPr>
        <w:tblW w:w="10060" w:type="dxa"/>
        <w:tblLook w:val="00A0" w:firstRow="1" w:lastRow="0" w:firstColumn="1" w:lastColumn="0" w:noHBand="0" w:noVBand="0"/>
      </w:tblPr>
      <w:tblGrid>
        <w:gridCol w:w="1722"/>
        <w:gridCol w:w="4618"/>
        <w:gridCol w:w="1276"/>
        <w:gridCol w:w="2444"/>
      </w:tblGrid>
      <w:tr w:rsidR="00402061" w:rsidRPr="007D66FB" w14:paraId="0B9BD5D9" w14:textId="77777777">
        <w:tc>
          <w:tcPr>
            <w:tcW w:w="1721" w:type="dxa"/>
            <w:tcBorders>
              <w:top w:val="single" w:sz="4" w:space="0" w:color="000000"/>
              <w:left w:val="single" w:sz="4" w:space="0" w:color="000000"/>
            </w:tcBorders>
            <w:shd w:val="clear" w:color="auto" w:fill="BFBFBF"/>
          </w:tcPr>
          <w:p w14:paraId="1B8AB9BB" w14:textId="77777777" w:rsidR="00402061" w:rsidRPr="007D66FB" w:rsidRDefault="00402061">
            <w:r>
              <w:rPr>
                <w:rFonts w:ascii="Arial" w:hAnsi="Arial" w:cs="Arial"/>
                <w:b/>
                <w:sz w:val="28"/>
                <w:szCs w:val="28"/>
              </w:rPr>
              <w:t>Luft-gewehr</w:t>
            </w:r>
          </w:p>
        </w:tc>
        <w:tc>
          <w:tcPr>
            <w:tcW w:w="4618" w:type="dxa"/>
            <w:tcBorders>
              <w:top w:val="single" w:sz="4" w:space="0" w:color="000000"/>
            </w:tcBorders>
            <w:shd w:val="clear" w:color="auto" w:fill="BFBFBF"/>
          </w:tcPr>
          <w:p w14:paraId="340403EA" w14:textId="77777777" w:rsidR="00402061" w:rsidRDefault="00402061">
            <w:pPr>
              <w:rPr>
                <w:rFonts w:ascii="Arial" w:hAnsi="Arial" w:cs="Arial"/>
                <w:b/>
                <w:sz w:val="28"/>
                <w:szCs w:val="28"/>
              </w:rPr>
            </w:pPr>
          </w:p>
        </w:tc>
        <w:tc>
          <w:tcPr>
            <w:tcW w:w="1276" w:type="dxa"/>
            <w:tcBorders>
              <w:top w:val="single" w:sz="4" w:space="0" w:color="000000"/>
            </w:tcBorders>
            <w:shd w:val="clear" w:color="auto" w:fill="BFBFBF"/>
          </w:tcPr>
          <w:p w14:paraId="1916FEB4" w14:textId="77777777" w:rsidR="00402061" w:rsidRDefault="00402061">
            <w:pPr>
              <w:rPr>
                <w:rFonts w:ascii="Arial" w:hAnsi="Arial" w:cs="Arial"/>
                <w:b/>
                <w:sz w:val="28"/>
                <w:szCs w:val="28"/>
              </w:rPr>
            </w:pPr>
          </w:p>
        </w:tc>
        <w:tc>
          <w:tcPr>
            <w:tcW w:w="2444" w:type="dxa"/>
            <w:tcBorders>
              <w:top w:val="single" w:sz="4" w:space="0" w:color="000000"/>
              <w:right w:val="single" w:sz="4" w:space="0" w:color="000000"/>
            </w:tcBorders>
            <w:shd w:val="clear" w:color="auto" w:fill="BFBFBF"/>
          </w:tcPr>
          <w:p w14:paraId="2235F8F0" w14:textId="77777777" w:rsidR="00402061" w:rsidRDefault="00402061">
            <w:pPr>
              <w:rPr>
                <w:rFonts w:ascii="Arial" w:hAnsi="Arial" w:cs="Arial"/>
                <w:b/>
                <w:sz w:val="28"/>
                <w:szCs w:val="28"/>
              </w:rPr>
            </w:pPr>
          </w:p>
        </w:tc>
      </w:tr>
      <w:tr w:rsidR="00402061" w:rsidRPr="007D66FB" w14:paraId="04176A81" w14:textId="77777777">
        <w:tc>
          <w:tcPr>
            <w:tcW w:w="1721" w:type="dxa"/>
            <w:vMerge w:val="restart"/>
            <w:tcBorders>
              <w:left w:val="single" w:sz="4" w:space="0" w:color="000000"/>
              <w:bottom w:val="single" w:sz="4" w:space="0" w:color="000000"/>
            </w:tcBorders>
          </w:tcPr>
          <w:p w14:paraId="7467A452" w14:textId="77777777" w:rsidR="00402061" w:rsidRDefault="00402061">
            <w:pPr>
              <w:rPr>
                <w:rFonts w:ascii="Arial" w:hAnsi="Arial" w:cs="Arial"/>
                <w:sz w:val="28"/>
                <w:szCs w:val="28"/>
              </w:rPr>
            </w:pPr>
          </w:p>
          <w:p w14:paraId="4717CA5C" w14:textId="77777777" w:rsidR="00402061" w:rsidRDefault="00402061">
            <w:pPr>
              <w:rPr>
                <w:rFonts w:ascii="Arial" w:hAnsi="Arial" w:cs="Arial"/>
                <w:sz w:val="28"/>
                <w:szCs w:val="28"/>
              </w:rPr>
            </w:pPr>
            <w:r>
              <w:rPr>
                <w:rFonts w:ascii="Arial" w:hAnsi="Arial" w:cs="Arial"/>
                <w:sz w:val="28"/>
                <w:szCs w:val="28"/>
              </w:rPr>
              <w:t>Einlage:</w:t>
            </w:r>
          </w:p>
        </w:tc>
        <w:tc>
          <w:tcPr>
            <w:tcW w:w="4618" w:type="dxa"/>
            <w:tcBorders>
              <w:bottom w:val="single" w:sz="4" w:space="0" w:color="000000"/>
            </w:tcBorders>
          </w:tcPr>
          <w:p w14:paraId="76BB0CE7" w14:textId="2FE9597A" w:rsidR="00402061" w:rsidRDefault="00402061">
            <w:pPr>
              <w:spacing w:after="0"/>
              <w:rPr>
                <w:rFonts w:ascii="Arial" w:hAnsi="Arial" w:cs="Arial"/>
                <w:sz w:val="28"/>
                <w:szCs w:val="28"/>
              </w:rPr>
            </w:pPr>
            <w:r>
              <w:rPr>
                <w:rFonts w:ascii="Arial" w:hAnsi="Arial" w:cs="Arial"/>
                <w:b/>
                <w:sz w:val="28"/>
                <w:szCs w:val="28"/>
              </w:rPr>
              <w:t>Gaukönig LG</w:t>
            </w:r>
            <w:r>
              <w:rPr>
                <w:rFonts w:ascii="Arial" w:hAnsi="Arial" w:cs="Arial"/>
                <w:b/>
                <w:sz w:val="28"/>
                <w:szCs w:val="28"/>
              </w:rPr>
              <w:br/>
            </w:r>
            <w:r>
              <w:rPr>
                <w:rFonts w:ascii="Arial" w:hAnsi="Arial" w:cs="Arial"/>
                <w:sz w:val="28"/>
                <w:szCs w:val="28"/>
              </w:rPr>
              <w:t>Damen und Herren I-V,</w:t>
            </w:r>
          </w:p>
          <w:p w14:paraId="00EADFD3" w14:textId="77777777" w:rsidR="00402061" w:rsidRDefault="00402061">
            <w:pPr>
              <w:rPr>
                <w:rFonts w:ascii="Arial" w:hAnsi="Arial" w:cs="Arial"/>
                <w:sz w:val="28"/>
                <w:szCs w:val="28"/>
              </w:rPr>
            </w:pPr>
            <w:r w:rsidRPr="00570854">
              <w:rPr>
                <w:rFonts w:ascii="Arial" w:hAnsi="Arial" w:cs="Arial"/>
                <w:color w:val="000000"/>
                <w:sz w:val="28"/>
                <w:szCs w:val="28"/>
              </w:rPr>
              <w:t>Junioren m/w</w:t>
            </w:r>
            <w:r>
              <w:rPr>
                <w:rFonts w:ascii="Arial" w:hAnsi="Arial" w:cs="Arial"/>
                <w:sz w:val="28"/>
                <w:szCs w:val="28"/>
              </w:rPr>
              <w:t xml:space="preserve"> I</w:t>
            </w:r>
          </w:p>
        </w:tc>
        <w:tc>
          <w:tcPr>
            <w:tcW w:w="1276" w:type="dxa"/>
            <w:tcBorders>
              <w:bottom w:val="single" w:sz="4" w:space="0" w:color="000000"/>
            </w:tcBorders>
          </w:tcPr>
          <w:p w14:paraId="4D995654" w14:textId="77777777" w:rsidR="00402061" w:rsidRDefault="00402061">
            <w:pPr>
              <w:rPr>
                <w:rFonts w:ascii="Arial" w:hAnsi="Arial" w:cs="Arial"/>
                <w:sz w:val="28"/>
                <w:szCs w:val="28"/>
              </w:rPr>
            </w:pPr>
            <w:r>
              <w:rPr>
                <w:rFonts w:ascii="Arial" w:hAnsi="Arial" w:cs="Arial"/>
                <w:sz w:val="28"/>
                <w:szCs w:val="28"/>
              </w:rPr>
              <w:br/>
              <w:t>rot</w:t>
            </w:r>
          </w:p>
        </w:tc>
        <w:tc>
          <w:tcPr>
            <w:tcW w:w="2444" w:type="dxa"/>
            <w:tcBorders>
              <w:bottom w:val="single" w:sz="4" w:space="0" w:color="000000"/>
              <w:right w:val="single" w:sz="4" w:space="0" w:color="000000"/>
            </w:tcBorders>
          </w:tcPr>
          <w:p w14:paraId="0E91A298" w14:textId="77777777" w:rsidR="00402061" w:rsidRDefault="00402061">
            <w:pPr>
              <w:ind w:right="-672"/>
              <w:rPr>
                <w:rFonts w:ascii="Arial" w:hAnsi="Arial" w:cs="Arial"/>
                <w:sz w:val="28"/>
                <w:szCs w:val="28"/>
              </w:rPr>
            </w:pPr>
            <w:r>
              <w:rPr>
                <w:rFonts w:ascii="Arial" w:hAnsi="Arial" w:cs="Arial"/>
                <w:sz w:val="28"/>
                <w:szCs w:val="28"/>
              </w:rPr>
              <w:br/>
              <w:t>5 Schuss**</w:t>
            </w:r>
          </w:p>
        </w:tc>
      </w:tr>
      <w:tr w:rsidR="00402061" w:rsidRPr="007D66FB" w14:paraId="58622391" w14:textId="77777777">
        <w:tc>
          <w:tcPr>
            <w:tcW w:w="1721" w:type="dxa"/>
            <w:vMerge/>
            <w:tcBorders>
              <w:top w:val="single" w:sz="4" w:space="0" w:color="000000"/>
              <w:left w:val="single" w:sz="4" w:space="0" w:color="000000"/>
              <w:bottom w:val="single" w:sz="4" w:space="0" w:color="000000"/>
            </w:tcBorders>
          </w:tcPr>
          <w:p w14:paraId="115D7CB5" w14:textId="77777777" w:rsidR="00402061" w:rsidRDefault="00402061">
            <w:pPr>
              <w:rPr>
                <w:rFonts w:ascii="Arial" w:hAnsi="Arial" w:cs="Arial"/>
                <w:b/>
                <w:sz w:val="28"/>
                <w:szCs w:val="28"/>
              </w:rPr>
            </w:pPr>
          </w:p>
        </w:tc>
        <w:tc>
          <w:tcPr>
            <w:tcW w:w="4618" w:type="dxa"/>
            <w:tcBorders>
              <w:top w:val="single" w:sz="4" w:space="0" w:color="000000"/>
              <w:bottom w:val="single" w:sz="4" w:space="0" w:color="000000"/>
            </w:tcBorders>
          </w:tcPr>
          <w:p w14:paraId="4A85D4D0" w14:textId="77777777" w:rsidR="00402061" w:rsidRDefault="00402061">
            <w:pPr>
              <w:rPr>
                <w:rFonts w:ascii="Arial" w:hAnsi="Arial" w:cs="Arial"/>
                <w:sz w:val="28"/>
                <w:szCs w:val="28"/>
              </w:rPr>
            </w:pPr>
            <w:r>
              <w:rPr>
                <w:rFonts w:ascii="Arial" w:hAnsi="Arial" w:cs="Arial"/>
                <w:b/>
                <w:sz w:val="28"/>
                <w:szCs w:val="28"/>
              </w:rPr>
              <w:t>Mannschaftspokal</w:t>
            </w:r>
            <w:r>
              <w:rPr>
                <w:rFonts w:ascii="Arial" w:hAnsi="Arial" w:cs="Arial"/>
                <w:b/>
                <w:sz w:val="28"/>
                <w:szCs w:val="28"/>
              </w:rPr>
              <w:br/>
            </w:r>
            <w:r>
              <w:rPr>
                <w:rFonts w:ascii="Arial" w:hAnsi="Arial" w:cs="Arial"/>
                <w:sz w:val="28"/>
                <w:szCs w:val="28"/>
              </w:rPr>
              <w:t>mit Punkt und Meister kombiniert</w:t>
            </w:r>
          </w:p>
        </w:tc>
        <w:tc>
          <w:tcPr>
            <w:tcW w:w="1276" w:type="dxa"/>
            <w:tcBorders>
              <w:top w:val="single" w:sz="4" w:space="0" w:color="000000"/>
              <w:bottom w:val="single" w:sz="4" w:space="0" w:color="000000"/>
            </w:tcBorders>
          </w:tcPr>
          <w:p w14:paraId="0B421E16" w14:textId="77777777" w:rsidR="00402061" w:rsidRDefault="00402061">
            <w:pPr>
              <w:rPr>
                <w:rFonts w:ascii="Arial" w:hAnsi="Arial" w:cs="Arial"/>
                <w:sz w:val="28"/>
                <w:szCs w:val="28"/>
              </w:rPr>
            </w:pPr>
            <w:r>
              <w:rPr>
                <w:rFonts w:ascii="Arial" w:hAnsi="Arial" w:cs="Arial"/>
                <w:sz w:val="28"/>
                <w:szCs w:val="28"/>
              </w:rPr>
              <w:br/>
              <w:t>schwarz</w:t>
            </w:r>
          </w:p>
        </w:tc>
        <w:tc>
          <w:tcPr>
            <w:tcW w:w="2444" w:type="dxa"/>
            <w:tcBorders>
              <w:top w:val="single" w:sz="4" w:space="0" w:color="000000"/>
              <w:bottom w:val="single" w:sz="4" w:space="0" w:color="000000"/>
              <w:right w:val="single" w:sz="4" w:space="0" w:color="000000"/>
            </w:tcBorders>
          </w:tcPr>
          <w:p w14:paraId="0288E266" w14:textId="77777777" w:rsidR="00402061" w:rsidRDefault="00402061">
            <w:pPr>
              <w:rPr>
                <w:rFonts w:ascii="Arial" w:hAnsi="Arial" w:cs="Arial"/>
                <w:sz w:val="28"/>
                <w:szCs w:val="28"/>
              </w:rPr>
            </w:pPr>
            <w:r>
              <w:rPr>
                <w:rFonts w:ascii="Arial" w:hAnsi="Arial" w:cs="Arial"/>
                <w:sz w:val="28"/>
                <w:szCs w:val="28"/>
              </w:rPr>
              <w:br/>
              <w:t>20 Schuss</w:t>
            </w:r>
          </w:p>
        </w:tc>
      </w:tr>
      <w:tr w:rsidR="00402061" w:rsidRPr="007D66FB" w14:paraId="3B2C58E2" w14:textId="77777777">
        <w:tc>
          <w:tcPr>
            <w:tcW w:w="1721" w:type="dxa"/>
            <w:vMerge/>
            <w:tcBorders>
              <w:top w:val="single" w:sz="4" w:space="0" w:color="000000"/>
              <w:left w:val="single" w:sz="4" w:space="0" w:color="000000"/>
              <w:bottom w:val="single" w:sz="4" w:space="0" w:color="000000"/>
            </w:tcBorders>
          </w:tcPr>
          <w:p w14:paraId="47FB5A94" w14:textId="77777777" w:rsidR="00402061" w:rsidRDefault="00402061">
            <w:pPr>
              <w:rPr>
                <w:rFonts w:ascii="Arial" w:hAnsi="Arial" w:cs="Arial"/>
                <w:b/>
                <w:sz w:val="28"/>
                <w:szCs w:val="28"/>
              </w:rPr>
            </w:pPr>
          </w:p>
        </w:tc>
        <w:tc>
          <w:tcPr>
            <w:tcW w:w="4618" w:type="dxa"/>
            <w:tcBorders>
              <w:bottom w:val="single" w:sz="4" w:space="0" w:color="000000"/>
            </w:tcBorders>
          </w:tcPr>
          <w:p w14:paraId="10CEB5A3" w14:textId="77777777" w:rsidR="00402061" w:rsidRDefault="00402061">
            <w:pPr>
              <w:rPr>
                <w:rFonts w:ascii="Arial" w:hAnsi="Arial" w:cs="Arial"/>
                <w:b/>
                <w:sz w:val="28"/>
                <w:szCs w:val="28"/>
              </w:rPr>
            </w:pPr>
            <w:r>
              <w:rPr>
                <w:rFonts w:ascii="Arial" w:hAnsi="Arial" w:cs="Arial"/>
                <w:b/>
                <w:sz w:val="28"/>
                <w:szCs w:val="28"/>
              </w:rPr>
              <w:t xml:space="preserve">Punkt u. Meister </w:t>
            </w:r>
            <w:r>
              <w:rPr>
                <w:rFonts w:ascii="Arial" w:hAnsi="Arial" w:cs="Arial"/>
                <w:sz w:val="28"/>
                <w:szCs w:val="28"/>
              </w:rPr>
              <w:t>kombiniert</w:t>
            </w:r>
          </w:p>
        </w:tc>
        <w:tc>
          <w:tcPr>
            <w:tcW w:w="1276" w:type="dxa"/>
            <w:tcBorders>
              <w:bottom w:val="single" w:sz="4" w:space="0" w:color="000000"/>
            </w:tcBorders>
          </w:tcPr>
          <w:p w14:paraId="651AE7D5" w14:textId="77777777" w:rsidR="00402061" w:rsidRDefault="00402061">
            <w:pPr>
              <w:rPr>
                <w:rFonts w:ascii="Arial" w:hAnsi="Arial" w:cs="Arial"/>
                <w:sz w:val="28"/>
                <w:szCs w:val="28"/>
              </w:rPr>
            </w:pPr>
            <w:r>
              <w:rPr>
                <w:rFonts w:ascii="Arial" w:hAnsi="Arial" w:cs="Arial"/>
                <w:sz w:val="28"/>
                <w:szCs w:val="28"/>
              </w:rPr>
              <w:t>blau</w:t>
            </w:r>
          </w:p>
        </w:tc>
        <w:tc>
          <w:tcPr>
            <w:tcW w:w="2444" w:type="dxa"/>
            <w:tcBorders>
              <w:bottom w:val="single" w:sz="4" w:space="0" w:color="000000"/>
              <w:right w:val="single" w:sz="4" w:space="0" w:color="000000"/>
            </w:tcBorders>
          </w:tcPr>
          <w:p w14:paraId="543CCA5E" w14:textId="77777777" w:rsidR="00402061" w:rsidRDefault="00402061">
            <w:pPr>
              <w:rPr>
                <w:rFonts w:ascii="Arial" w:hAnsi="Arial" w:cs="Arial"/>
                <w:sz w:val="28"/>
                <w:szCs w:val="28"/>
              </w:rPr>
            </w:pPr>
            <w:r>
              <w:rPr>
                <w:rFonts w:ascii="Arial" w:hAnsi="Arial" w:cs="Arial"/>
                <w:sz w:val="28"/>
                <w:szCs w:val="28"/>
              </w:rPr>
              <w:t>10 Schuss</w:t>
            </w:r>
          </w:p>
        </w:tc>
      </w:tr>
      <w:tr w:rsidR="00402061" w:rsidRPr="007D66FB" w14:paraId="2D4FB39F" w14:textId="77777777">
        <w:tc>
          <w:tcPr>
            <w:tcW w:w="1721" w:type="dxa"/>
            <w:tcBorders>
              <w:left w:val="single" w:sz="4" w:space="0" w:color="000000"/>
            </w:tcBorders>
            <w:shd w:val="clear" w:color="auto" w:fill="BFBFBF"/>
          </w:tcPr>
          <w:p w14:paraId="2F5A9CAF" w14:textId="77777777" w:rsidR="00402061" w:rsidRDefault="00402061">
            <w:pPr>
              <w:rPr>
                <w:rFonts w:ascii="Arial" w:hAnsi="Arial" w:cs="Arial"/>
                <w:b/>
                <w:sz w:val="28"/>
                <w:szCs w:val="28"/>
              </w:rPr>
            </w:pPr>
            <w:r>
              <w:rPr>
                <w:rFonts w:ascii="Arial" w:hAnsi="Arial" w:cs="Arial"/>
                <w:b/>
                <w:sz w:val="28"/>
                <w:szCs w:val="28"/>
              </w:rPr>
              <w:t>Luftpistole</w:t>
            </w:r>
          </w:p>
        </w:tc>
        <w:tc>
          <w:tcPr>
            <w:tcW w:w="4618" w:type="dxa"/>
            <w:shd w:val="clear" w:color="auto" w:fill="BFBFBF"/>
          </w:tcPr>
          <w:p w14:paraId="4239C376" w14:textId="77777777" w:rsidR="00402061" w:rsidRDefault="00402061">
            <w:pPr>
              <w:rPr>
                <w:rFonts w:ascii="Arial" w:hAnsi="Arial" w:cs="Arial"/>
                <w:b/>
                <w:sz w:val="28"/>
                <w:szCs w:val="28"/>
              </w:rPr>
            </w:pPr>
          </w:p>
        </w:tc>
        <w:tc>
          <w:tcPr>
            <w:tcW w:w="1276" w:type="dxa"/>
            <w:shd w:val="clear" w:color="auto" w:fill="BFBFBF"/>
          </w:tcPr>
          <w:p w14:paraId="3D0C5032" w14:textId="77777777" w:rsidR="00402061" w:rsidRDefault="00402061">
            <w:pPr>
              <w:rPr>
                <w:rFonts w:ascii="Arial" w:hAnsi="Arial" w:cs="Arial"/>
                <w:b/>
                <w:sz w:val="28"/>
                <w:szCs w:val="28"/>
              </w:rPr>
            </w:pPr>
          </w:p>
        </w:tc>
        <w:tc>
          <w:tcPr>
            <w:tcW w:w="2444" w:type="dxa"/>
            <w:tcBorders>
              <w:right w:val="single" w:sz="4" w:space="0" w:color="000000"/>
            </w:tcBorders>
            <w:shd w:val="clear" w:color="auto" w:fill="BFBFBF"/>
          </w:tcPr>
          <w:p w14:paraId="1C6D6F33" w14:textId="77777777" w:rsidR="00402061" w:rsidRDefault="00402061">
            <w:pPr>
              <w:rPr>
                <w:rFonts w:ascii="Arial" w:hAnsi="Arial" w:cs="Arial"/>
                <w:b/>
                <w:sz w:val="28"/>
                <w:szCs w:val="28"/>
              </w:rPr>
            </w:pPr>
          </w:p>
        </w:tc>
      </w:tr>
      <w:tr w:rsidR="00402061" w:rsidRPr="007D66FB" w14:paraId="53500F52" w14:textId="77777777">
        <w:trPr>
          <w:trHeight w:val="768"/>
        </w:trPr>
        <w:tc>
          <w:tcPr>
            <w:tcW w:w="1721" w:type="dxa"/>
            <w:tcBorders>
              <w:left w:val="single" w:sz="4" w:space="0" w:color="000000"/>
            </w:tcBorders>
          </w:tcPr>
          <w:p w14:paraId="65AAA829" w14:textId="77777777" w:rsidR="00402061" w:rsidRDefault="00402061">
            <w:pPr>
              <w:rPr>
                <w:rFonts w:ascii="Arial" w:hAnsi="Arial" w:cs="Arial"/>
                <w:sz w:val="28"/>
                <w:szCs w:val="28"/>
              </w:rPr>
            </w:pPr>
            <w:r>
              <w:rPr>
                <w:rFonts w:ascii="Arial" w:hAnsi="Arial" w:cs="Arial"/>
                <w:sz w:val="28"/>
                <w:szCs w:val="28"/>
              </w:rPr>
              <w:t>Einlage:</w:t>
            </w:r>
          </w:p>
        </w:tc>
        <w:tc>
          <w:tcPr>
            <w:tcW w:w="4618" w:type="dxa"/>
            <w:tcBorders>
              <w:bottom w:val="single" w:sz="4" w:space="0" w:color="000000"/>
            </w:tcBorders>
          </w:tcPr>
          <w:p w14:paraId="5F021F15" w14:textId="261A7BF5" w:rsidR="00402061" w:rsidRDefault="00402061">
            <w:pPr>
              <w:rPr>
                <w:rFonts w:ascii="Arial" w:hAnsi="Arial" w:cs="Arial"/>
                <w:sz w:val="28"/>
                <w:szCs w:val="28"/>
              </w:rPr>
            </w:pPr>
            <w:r>
              <w:rPr>
                <w:rFonts w:ascii="Arial" w:hAnsi="Arial" w:cs="Arial"/>
                <w:b/>
                <w:sz w:val="28"/>
                <w:szCs w:val="28"/>
              </w:rPr>
              <w:t>Gaukönig LP</w:t>
            </w:r>
            <w:r>
              <w:rPr>
                <w:rFonts w:ascii="Arial" w:hAnsi="Arial" w:cs="Arial"/>
                <w:b/>
                <w:sz w:val="28"/>
                <w:szCs w:val="28"/>
              </w:rPr>
              <w:br/>
            </w:r>
            <w:r>
              <w:rPr>
                <w:rFonts w:ascii="Arial" w:hAnsi="Arial" w:cs="Arial"/>
                <w:sz w:val="28"/>
                <w:szCs w:val="28"/>
              </w:rPr>
              <w:t>offene Klasse</w:t>
            </w:r>
            <w:r w:rsidRPr="00A953E7">
              <w:rPr>
                <w:rFonts w:ascii="Arial" w:hAnsi="Arial" w:cs="Arial"/>
                <w:color w:val="FF0000"/>
                <w:sz w:val="28"/>
                <w:szCs w:val="28"/>
              </w:rPr>
              <w:t xml:space="preserve">, </w:t>
            </w:r>
          </w:p>
        </w:tc>
        <w:tc>
          <w:tcPr>
            <w:tcW w:w="1276" w:type="dxa"/>
            <w:tcBorders>
              <w:bottom w:val="single" w:sz="4" w:space="0" w:color="000000"/>
            </w:tcBorders>
          </w:tcPr>
          <w:p w14:paraId="6F6F61EF" w14:textId="77777777" w:rsidR="00402061" w:rsidRDefault="00402061">
            <w:pPr>
              <w:rPr>
                <w:rFonts w:ascii="Arial" w:hAnsi="Arial" w:cs="Arial"/>
                <w:sz w:val="28"/>
                <w:szCs w:val="28"/>
              </w:rPr>
            </w:pPr>
            <w:r>
              <w:rPr>
                <w:rFonts w:ascii="Arial" w:hAnsi="Arial" w:cs="Arial"/>
                <w:sz w:val="28"/>
                <w:szCs w:val="28"/>
              </w:rPr>
              <w:br/>
              <w:t>rot</w:t>
            </w:r>
          </w:p>
        </w:tc>
        <w:tc>
          <w:tcPr>
            <w:tcW w:w="2444" w:type="dxa"/>
            <w:tcBorders>
              <w:bottom w:val="single" w:sz="4" w:space="0" w:color="000000"/>
              <w:right w:val="single" w:sz="4" w:space="0" w:color="000000"/>
            </w:tcBorders>
          </w:tcPr>
          <w:p w14:paraId="1F0D10F3" w14:textId="77777777" w:rsidR="00402061" w:rsidRDefault="00402061">
            <w:pPr>
              <w:rPr>
                <w:rFonts w:ascii="Arial" w:hAnsi="Arial" w:cs="Arial"/>
                <w:sz w:val="28"/>
                <w:szCs w:val="28"/>
              </w:rPr>
            </w:pPr>
            <w:r>
              <w:rPr>
                <w:rFonts w:ascii="Arial" w:hAnsi="Arial" w:cs="Arial"/>
                <w:sz w:val="28"/>
                <w:szCs w:val="28"/>
              </w:rPr>
              <w:br/>
              <w:t>5 Schuss**</w:t>
            </w:r>
          </w:p>
        </w:tc>
      </w:tr>
      <w:tr w:rsidR="00402061" w:rsidRPr="007D66FB" w14:paraId="7E17E2C3" w14:textId="77777777">
        <w:tc>
          <w:tcPr>
            <w:tcW w:w="1721" w:type="dxa"/>
            <w:tcBorders>
              <w:left w:val="single" w:sz="4" w:space="0" w:color="000000"/>
            </w:tcBorders>
          </w:tcPr>
          <w:p w14:paraId="41689CD9" w14:textId="77777777" w:rsidR="00402061" w:rsidRDefault="00402061">
            <w:pPr>
              <w:rPr>
                <w:rFonts w:ascii="Arial" w:hAnsi="Arial" w:cs="Arial"/>
                <w:sz w:val="28"/>
                <w:szCs w:val="28"/>
              </w:rPr>
            </w:pPr>
          </w:p>
        </w:tc>
        <w:tc>
          <w:tcPr>
            <w:tcW w:w="4618" w:type="dxa"/>
            <w:tcBorders>
              <w:top w:val="single" w:sz="4" w:space="0" w:color="000000"/>
              <w:bottom w:val="single" w:sz="4" w:space="0" w:color="000000"/>
            </w:tcBorders>
          </w:tcPr>
          <w:p w14:paraId="6556056D" w14:textId="77777777" w:rsidR="00402061" w:rsidRDefault="00402061">
            <w:pPr>
              <w:rPr>
                <w:rFonts w:ascii="Arial" w:hAnsi="Arial" w:cs="Arial"/>
                <w:sz w:val="28"/>
                <w:szCs w:val="28"/>
              </w:rPr>
            </w:pPr>
            <w:r>
              <w:rPr>
                <w:rFonts w:ascii="Arial" w:hAnsi="Arial" w:cs="Arial"/>
                <w:b/>
                <w:sz w:val="28"/>
                <w:szCs w:val="28"/>
              </w:rPr>
              <w:t>Mannschaftspokal</w:t>
            </w:r>
            <w:r>
              <w:rPr>
                <w:rFonts w:ascii="Arial" w:hAnsi="Arial" w:cs="Arial"/>
                <w:b/>
                <w:sz w:val="28"/>
                <w:szCs w:val="28"/>
              </w:rPr>
              <w:br/>
            </w:r>
            <w:r>
              <w:rPr>
                <w:rFonts w:ascii="Arial" w:hAnsi="Arial" w:cs="Arial"/>
                <w:sz w:val="28"/>
                <w:szCs w:val="28"/>
              </w:rPr>
              <w:t>mit Punkt und Meister kombiniert.</w:t>
            </w:r>
          </w:p>
        </w:tc>
        <w:tc>
          <w:tcPr>
            <w:tcW w:w="1276" w:type="dxa"/>
            <w:tcBorders>
              <w:top w:val="single" w:sz="4" w:space="0" w:color="000000"/>
              <w:bottom w:val="single" w:sz="4" w:space="0" w:color="000000"/>
            </w:tcBorders>
          </w:tcPr>
          <w:p w14:paraId="301B0336" w14:textId="77777777" w:rsidR="00402061" w:rsidRDefault="00402061">
            <w:pPr>
              <w:rPr>
                <w:rFonts w:ascii="Arial" w:hAnsi="Arial" w:cs="Arial"/>
                <w:sz w:val="28"/>
                <w:szCs w:val="28"/>
              </w:rPr>
            </w:pPr>
            <w:r>
              <w:rPr>
                <w:rFonts w:ascii="Arial" w:hAnsi="Arial" w:cs="Arial"/>
                <w:sz w:val="28"/>
                <w:szCs w:val="28"/>
              </w:rPr>
              <w:br/>
              <w:t>schwarz</w:t>
            </w:r>
          </w:p>
        </w:tc>
        <w:tc>
          <w:tcPr>
            <w:tcW w:w="2444" w:type="dxa"/>
            <w:tcBorders>
              <w:top w:val="single" w:sz="4" w:space="0" w:color="000000"/>
              <w:bottom w:val="single" w:sz="4" w:space="0" w:color="000000"/>
              <w:right w:val="single" w:sz="4" w:space="0" w:color="000000"/>
            </w:tcBorders>
          </w:tcPr>
          <w:p w14:paraId="1756F594" w14:textId="77777777" w:rsidR="00402061" w:rsidRDefault="00402061">
            <w:pPr>
              <w:rPr>
                <w:rFonts w:ascii="Arial" w:hAnsi="Arial" w:cs="Arial"/>
                <w:sz w:val="28"/>
                <w:szCs w:val="28"/>
              </w:rPr>
            </w:pPr>
            <w:r>
              <w:rPr>
                <w:rFonts w:ascii="Arial" w:hAnsi="Arial" w:cs="Arial"/>
                <w:sz w:val="28"/>
                <w:szCs w:val="28"/>
              </w:rPr>
              <w:br/>
              <w:t>20 Schuss</w:t>
            </w:r>
          </w:p>
        </w:tc>
      </w:tr>
      <w:tr w:rsidR="00402061" w:rsidRPr="007D66FB" w14:paraId="14235ECA" w14:textId="77777777">
        <w:tc>
          <w:tcPr>
            <w:tcW w:w="1721" w:type="dxa"/>
            <w:tcBorders>
              <w:left w:val="single" w:sz="4" w:space="0" w:color="000000"/>
            </w:tcBorders>
          </w:tcPr>
          <w:p w14:paraId="75635549" w14:textId="77777777" w:rsidR="00402061" w:rsidRDefault="00402061">
            <w:pPr>
              <w:rPr>
                <w:rFonts w:ascii="Arial" w:hAnsi="Arial" w:cs="Arial"/>
                <w:sz w:val="28"/>
                <w:szCs w:val="28"/>
              </w:rPr>
            </w:pPr>
          </w:p>
        </w:tc>
        <w:tc>
          <w:tcPr>
            <w:tcW w:w="4618" w:type="dxa"/>
            <w:tcBorders>
              <w:top w:val="single" w:sz="4" w:space="0" w:color="000000"/>
              <w:bottom w:val="single" w:sz="4" w:space="0" w:color="000000"/>
            </w:tcBorders>
          </w:tcPr>
          <w:p w14:paraId="7ECBDADC" w14:textId="77777777" w:rsidR="00402061" w:rsidRDefault="00402061">
            <w:pPr>
              <w:rPr>
                <w:rFonts w:ascii="Arial" w:hAnsi="Arial" w:cs="Arial"/>
                <w:sz w:val="28"/>
                <w:szCs w:val="28"/>
              </w:rPr>
            </w:pPr>
            <w:r>
              <w:rPr>
                <w:rFonts w:ascii="Arial" w:hAnsi="Arial" w:cs="Arial"/>
                <w:b/>
                <w:sz w:val="28"/>
                <w:szCs w:val="28"/>
              </w:rPr>
              <w:t xml:space="preserve">Punkt u. Meister </w:t>
            </w:r>
            <w:r>
              <w:rPr>
                <w:rFonts w:ascii="Arial" w:hAnsi="Arial" w:cs="Arial"/>
                <w:sz w:val="28"/>
                <w:szCs w:val="28"/>
              </w:rPr>
              <w:t>kombiniert</w:t>
            </w:r>
          </w:p>
        </w:tc>
        <w:tc>
          <w:tcPr>
            <w:tcW w:w="1276" w:type="dxa"/>
            <w:tcBorders>
              <w:top w:val="single" w:sz="4" w:space="0" w:color="000000"/>
              <w:bottom w:val="single" w:sz="4" w:space="0" w:color="000000"/>
            </w:tcBorders>
          </w:tcPr>
          <w:p w14:paraId="6D98282C" w14:textId="77777777" w:rsidR="00402061" w:rsidRDefault="00402061">
            <w:pPr>
              <w:rPr>
                <w:rFonts w:ascii="Arial" w:hAnsi="Arial" w:cs="Arial"/>
                <w:sz w:val="28"/>
                <w:szCs w:val="28"/>
              </w:rPr>
            </w:pPr>
            <w:r>
              <w:rPr>
                <w:rFonts w:ascii="Arial" w:hAnsi="Arial" w:cs="Arial"/>
                <w:sz w:val="28"/>
                <w:szCs w:val="28"/>
              </w:rPr>
              <w:t>blau</w:t>
            </w:r>
          </w:p>
        </w:tc>
        <w:tc>
          <w:tcPr>
            <w:tcW w:w="2444" w:type="dxa"/>
            <w:tcBorders>
              <w:top w:val="single" w:sz="4" w:space="0" w:color="000000"/>
              <w:bottom w:val="single" w:sz="4" w:space="0" w:color="000000"/>
              <w:right w:val="single" w:sz="4" w:space="0" w:color="000000"/>
            </w:tcBorders>
          </w:tcPr>
          <w:p w14:paraId="014A22BD" w14:textId="77777777" w:rsidR="00402061" w:rsidRDefault="00402061">
            <w:pPr>
              <w:rPr>
                <w:rFonts w:ascii="Arial" w:hAnsi="Arial" w:cs="Arial"/>
                <w:sz w:val="28"/>
                <w:szCs w:val="28"/>
              </w:rPr>
            </w:pPr>
            <w:r>
              <w:rPr>
                <w:rFonts w:ascii="Arial" w:hAnsi="Arial" w:cs="Arial"/>
                <w:sz w:val="28"/>
                <w:szCs w:val="28"/>
              </w:rPr>
              <w:t>10 Schuss</w:t>
            </w:r>
          </w:p>
        </w:tc>
      </w:tr>
      <w:tr w:rsidR="00402061" w:rsidRPr="007D66FB" w14:paraId="5A927C26" w14:textId="77777777">
        <w:trPr>
          <w:trHeight w:val="518"/>
        </w:trPr>
        <w:tc>
          <w:tcPr>
            <w:tcW w:w="1721" w:type="dxa"/>
            <w:tcBorders>
              <w:left w:val="single" w:sz="4" w:space="0" w:color="000000"/>
            </w:tcBorders>
            <w:shd w:val="clear" w:color="auto" w:fill="BFBFBF"/>
          </w:tcPr>
          <w:p w14:paraId="2BF832B8" w14:textId="77777777" w:rsidR="00402061" w:rsidRDefault="00402061">
            <w:pPr>
              <w:rPr>
                <w:rFonts w:ascii="Arial" w:hAnsi="Arial" w:cs="Arial"/>
                <w:b/>
                <w:sz w:val="28"/>
                <w:szCs w:val="28"/>
              </w:rPr>
            </w:pPr>
            <w:r>
              <w:rPr>
                <w:rFonts w:ascii="Arial" w:hAnsi="Arial" w:cs="Arial"/>
                <w:b/>
                <w:sz w:val="28"/>
                <w:szCs w:val="28"/>
              </w:rPr>
              <w:t xml:space="preserve">Auflage </w:t>
            </w:r>
          </w:p>
        </w:tc>
        <w:tc>
          <w:tcPr>
            <w:tcW w:w="4618" w:type="dxa"/>
            <w:shd w:val="clear" w:color="auto" w:fill="BFBFBF"/>
          </w:tcPr>
          <w:p w14:paraId="6BBE78D2" w14:textId="77777777" w:rsidR="00402061" w:rsidRDefault="00402061">
            <w:pPr>
              <w:rPr>
                <w:rFonts w:ascii="Arial" w:hAnsi="Arial" w:cs="Arial"/>
                <w:b/>
                <w:sz w:val="28"/>
                <w:szCs w:val="28"/>
              </w:rPr>
            </w:pPr>
            <w:r>
              <w:rPr>
                <w:rFonts w:ascii="Arial" w:hAnsi="Arial" w:cs="Arial"/>
                <w:b/>
                <w:sz w:val="28"/>
                <w:szCs w:val="28"/>
              </w:rPr>
              <w:t>LG/LP*</w:t>
            </w:r>
          </w:p>
        </w:tc>
        <w:tc>
          <w:tcPr>
            <w:tcW w:w="1276" w:type="dxa"/>
            <w:shd w:val="clear" w:color="auto" w:fill="BFBFBF"/>
          </w:tcPr>
          <w:p w14:paraId="052E0CC9" w14:textId="77777777" w:rsidR="00402061" w:rsidRDefault="00402061">
            <w:pPr>
              <w:rPr>
                <w:rFonts w:ascii="Arial" w:hAnsi="Arial" w:cs="Arial"/>
                <w:b/>
                <w:sz w:val="28"/>
                <w:szCs w:val="28"/>
              </w:rPr>
            </w:pPr>
          </w:p>
        </w:tc>
        <w:tc>
          <w:tcPr>
            <w:tcW w:w="2444" w:type="dxa"/>
            <w:tcBorders>
              <w:right w:val="single" w:sz="4" w:space="0" w:color="000000"/>
            </w:tcBorders>
            <w:shd w:val="clear" w:color="auto" w:fill="BFBFBF"/>
          </w:tcPr>
          <w:p w14:paraId="52AD39E2" w14:textId="77777777" w:rsidR="00402061" w:rsidRDefault="00402061">
            <w:pPr>
              <w:rPr>
                <w:rFonts w:ascii="Arial" w:hAnsi="Arial" w:cs="Arial"/>
                <w:b/>
                <w:sz w:val="28"/>
                <w:szCs w:val="28"/>
              </w:rPr>
            </w:pPr>
          </w:p>
        </w:tc>
      </w:tr>
      <w:tr w:rsidR="00402061" w:rsidRPr="007D66FB" w14:paraId="2993452D" w14:textId="77777777">
        <w:tc>
          <w:tcPr>
            <w:tcW w:w="1721" w:type="dxa"/>
            <w:tcBorders>
              <w:left w:val="single" w:sz="4" w:space="0" w:color="000000"/>
            </w:tcBorders>
          </w:tcPr>
          <w:p w14:paraId="40B1B0F8" w14:textId="77777777" w:rsidR="00402061" w:rsidRDefault="00402061">
            <w:pPr>
              <w:rPr>
                <w:rFonts w:ascii="Arial" w:hAnsi="Arial" w:cs="Arial"/>
                <w:sz w:val="28"/>
                <w:szCs w:val="28"/>
              </w:rPr>
            </w:pPr>
          </w:p>
          <w:p w14:paraId="7BDEFAE6" w14:textId="77777777" w:rsidR="00402061" w:rsidRDefault="00402061">
            <w:pPr>
              <w:rPr>
                <w:rFonts w:ascii="Arial" w:hAnsi="Arial" w:cs="Arial"/>
                <w:sz w:val="28"/>
                <w:szCs w:val="28"/>
              </w:rPr>
            </w:pPr>
            <w:r>
              <w:rPr>
                <w:rFonts w:ascii="Arial" w:hAnsi="Arial" w:cs="Arial"/>
                <w:sz w:val="28"/>
                <w:szCs w:val="28"/>
              </w:rPr>
              <w:t>Einlage:</w:t>
            </w:r>
          </w:p>
        </w:tc>
        <w:tc>
          <w:tcPr>
            <w:tcW w:w="4618" w:type="dxa"/>
            <w:tcBorders>
              <w:bottom w:val="single" w:sz="4" w:space="0" w:color="000000"/>
            </w:tcBorders>
          </w:tcPr>
          <w:p w14:paraId="344C3D78" w14:textId="5BB6EDC9" w:rsidR="00402061" w:rsidRDefault="00402061">
            <w:pPr>
              <w:rPr>
                <w:rFonts w:ascii="Arial" w:hAnsi="Arial" w:cs="Arial"/>
                <w:b/>
                <w:sz w:val="28"/>
                <w:szCs w:val="28"/>
              </w:rPr>
            </w:pPr>
            <w:r>
              <w:rPr>
                <w:rFonts w:ascii="Arial" w:hAnsi="Arial" w:cs="Arial"/>
                <w:b/>
                <w:sz w:val="28"/>
                <w:szCs w:val="28"/>
              </w:rPr>
              <w:t>Gaukönig Auflage</w:t>
            </w:r>
            <w:r>
              <w:rPr>
                <w:rFonts w:ascii="Arial" w:hAnsi="Arial" w:cs="Arial"/>
                <w:b/>
                <w:sz w:val="28"/>
                <w:szCs w:val="28"/>
              </w:rPr>
              <w:br/>
            </w:r>
            <w:r>
              <w:rPr>
                <w:rFonts w:ascii="Arial" w:hAnsi="Arial" w:cs="Arial"/>
                <w:color w:val="000000"/>
                <w:sz w:val="28"/>
                <w:szCs w:val="28"/>
              </w:rPr>
              <w:t>Senioren m/w</w:t>
            </w:r>
            <w:r>
              <w:rPr>
                <w:rFonts w:ascii="Arial" w:hAnsi="Arial" w:cs="Arial"/>
                <w:b/>
                <w:color w:val="000000"/>
                <w:sz w:val="28"/>
                <w:szCs w:val="28"/>
              </w:rPr>
              <w:t xml:space="preserve"> </w:t>
            </w:r>
            <w:r>
              <w:rPr>
                <w:rFonts w:ascii="Arial" w:hAnsi="Arial" w:cs="Arial"/>
                <w:color w:val="000000"/>
                <w:sz w:val="28"/>
                <w:szCs w:val="28"/>
              </w:rPr>
              <w:t>19</w:t>
            </w:r>
            <w:r w:rsidR="00EE6ACF">
              <w:rPr>
                <w:rFonts w:ascii="Arial" w:hAnsi="Arial" w:cs="Arial"/>
                <w:color w:val="000000"/>
                <w:sz w:val="28"/>
                <w:szCs w:val="28"/>
              </w:rPr>
              <w:t>71</w:t>
            </w:r>
            <w:r>
              <w:rPr>
                <w:rFonts w:ascii="Arial" w:hAnsi="Arial" w:cs="Arial"/>
                <w:color w:val="000000"/>
                <w:sz w:val="28"/>
                <w:szCs w:val="28"/>
              </w:rPr>
              <w:t xml:space="preserve"> und</w:t>
            </w:r>
            <w:r>
              <w:rPr>
                <w:rFonts w:ascii="Arial" w:hAnsi="Arial" w:cs="Arial"/>
                <w:b/>
                <w:color w:val="000000"/>
                <w:sz w:val="28"/>
                <w:szCs w:val="28"/>
              </w:rPr>
              <w:t xml:space="preserve"> </w:t>
            </w:r>
            <w:r>
              <w:rPr>
                <w:rFonts w:ascii="Arial" w:hAnsi="Arial" w:cs="Arial"/>
                <w:color w:val="000000"/>
                <w:sz w:val="28"/>
                <w:szCs w:val="28"/>
              </w:rPr>
              <w:t>früher</w:t>
            </w:r>
          </w:p>
        </w:tc>
        <w:tc>
          <w:tcPr>
            <w:tcW w:w="1276" w:type="dxa"/>
            <w:tcBorders>
              <w:bottom w:val="single" w:sz="4" w:space="0" w:color="000000"/>
            </w:tcBorders>
          </w:tcPr>
          <w:p w14:paraId="6BDEFE6E" w14:textId="77777777" w:rsidR="00402061" w:rsidRDefault="00402061">
            <w:pPr>
              <w:rPr>
                <w:rFonts w:ascii="Arial" w:hAnsi="Arial" w:cs="Arial"/>
                <w:sz w:val="28"/>
                <w:szCs w:val="28"/>
              </w:rPr>
            </w:pPr>
            <w:r>
              <w:rPr>
                <w:rFonts w:ascii="Arial" w:hAnsi="Arial" w:cs="Arial"/>
                <w:sz w:val="28"/>
                <w:szCs w:val="28"/>
              </w:rPr>
              <w:br/>
              <w:t>rot</w:t>
            </w:r>
          </w:p>
        </w:tc>
        <w:tc>
          <w:tcPr>
            <w:tcW w:w="2444" w:type="dxa"/>
            <w:tcBorders>
              <w:bottom w:val="single" w:sz="4" w:space="0" w:color="000000"/>
              <w:right w:val="single" w:sz="4" w:space="0" w:color="000000"/>
            </w:tcBorders>
          </w:tcPr>
          <w:p w14:paraId="64D3B9FF" w14:textId="77777777" w:rsidR="00402061" w:rsidRDefault="00402061">
            <w:pPr>
              <w:rPr>
                <w:rFonts w:ascii="Arial" w:hAnsi="Arial" w:cs="Arial"/>
                <w:sz w:val="28"/>
                <w:szCs w:val="28"/>
              </w:rPr>
            </w:pPr>
            <w:r>
              <w:rPr>
                <w:rFonts w:ascii="Arial" w:hAnsi="Arial" w:cs="Arial"/>
                <w:sz w:val="28"/>
                <w:szCs w:val="28"/>
              </w:rPr>
              <w:br/>
              <w:t>5 Schuss**</w:t>
            </w:r>
          </w:p>
        </w:tc>
      </w:tr>
      <w:tr w:rsidR="00402061" w:rsidRPr="007D66FB" w14:paraId="130BD354" w14:textId="77777777">
        <w:tc>
          <w:tcPr>
            <w:tcW w:w="1721" w:type="dxa"/>
            <w:tcBorders>
              <w:left w:val="single" w:sz="4" w:space="0" w:color="000000"/>
            </w:tcBorders>
          </w:tcPr>
          <w:p w14:paraId="11D1AB83" w14:textId="77777777" w:rsidR="00402061" w:rsidRDefault="00402061">
            <w:pPr>
              <w:rPr>
                <w:rFonts w:ascii="Arial" w:hAnsi="Arial" w:cs="Arial"/>
                <w:sz w:val="28"/>
                <w:szCs w:val="28"/>
              </w:rPr>
            </w:pPr>
          </w:p>
        </w:tc>
        <w:tc>
          <w:tcPr>
            <w:tcW w:w="4618" w:type="dxa"/>
            <w:tcBorders>
              <w:top w:val="single" w:sz="4" w:space="0" w:color="000000"/>
              <w:bottom w:val="single" w:sz="4" w:space="0" w:color="000000"/>
            </w:tcBorders>
          </w:tcPr>
          <w:p w14:paraId="33AD841A" w14:textId="77777777" w:rsidR="00402061" w:rsidRDefault="00402061">
            <w:pPr>
              <w:rPr>
                <w:rFonts w:ascii="Arial" w:hAnsi="Arial" w:cs="Arial"/>
                <w:sz w:val="28"/>
                <w:szCs w:val="28"/>
              </w:rPr>
            </w:pPr>
            <w:r>
              <w:rPr>
                <w:rFonts w:ascii="Arial" w:hAnsi="Arial" w:cs="Arial"/>
                <w:b/>
                <w:sz w:val="28"/>
                <w:szCs w:val="28"/>
              </w:rPr>
              <w:t>Mannschaftspokal</w:t>
            </w:r>
            <w:r>
              <w:rPr>
                <w:rFonts w:ascii="Arial" w:hAnsi="Arial" w:cs="Arial"/>
                <w:b/>
                <w:sz w:val="28"/>
                <w:szCs w:val="28"/>
              </w:rPr>
              <w:br/>
            </w:r>
            <w:r>
              <w:rPr>
                <w:rFonts w:ascii="Arial" w:hAnsi="Arial" w:cs="Arial"/>
                <w:sz w:val="28"/>
                <w:szCs w:val="28"/>
              </w:rPr>
              <w:t>mit Punkt und Meister kombiniert</w:t>
            </w:r>
          </w:p>
        </w:tc>
        <w:tc>
          <w:tcPr>
            <w:tcW w:w="1276" w:type="dxa"/>
            <w:tcBorders>
              <w:top w:val="single" w:sz="4" w:space="0" w:color="000000"/>
              <w:bottom w:val="single" w:sz="4" w:space="0" w:color="000000"/>
            </w:tcBorders>
          </w:tcPr>
          <w:p w14:paraId="22B1A62D" w14:textId="77777777" w:rsidR="00402061" w:rsidRDefault="00402061">
            <w:pPr>
              <w:rPr>
                <w:rFonts w:ascii="Arial" w:hAnsi="Arial" w:cs="Arial"/>
                <w:sz w:val="28"/>
                <w:szCs w:val="28"/>
              </w:rPr>
            </w:pPr>
            <w:r>
              <w:rPr>
                <w:rFonts w:ascii="Arial" w:hAnsi="Arial" w:cs="Arial"/>
                <w:sz w:val="28"/>
                <w:szCs w:val="28"/>
              </w:rPr>
              <w:br/>
              <w:t>schwarz</w:t>
            </w:r>
          </w:p>
        </w:tc>
        <w:tc>
          <w:tcPr>
            <w:tcW w:w="2444" w:type="dxa"/>
            <w:tcBorders>
              <w:top w:val="single" w:sz="4" w:space="0" w:color="000000"/>
              <w:bottom w:val="single" w:sz="4" w:space="0" w:color="000000"/>
              <w:right w:val="single" w:sz="4" w:space="0" w:color="000000"/>
            </w:tcBorders>
          </w:tcPr>
          <w:p w14:paraId="1440BFD4" w14:textId="77777777" w:rsidR="00402061" w:rsidRDefault="00402061">
            <w:pPr>
              <w:rPr>
                <w:rFonts w:ascii="Arial" w:hAnsi="Arial" w:cs="Arial"/>
                <w:sz w:val="28"/>
                <w:szCs w:val="28"/>
              </w:rPr>
            </w:pPr>
            <w:r>
              <w:rPr>
                <w:rFonts w:ascii="Arial" w:hAnsi="Arial" w:cs="Arial"/>
                <w:sz w:val="28"/>
                <w:szCs w:val="28"/>
              </w:rPr>
              <w:br/>
              <w:t>20 Schuss</w:t>
            </w:r>
          </w:p>
        </w:tc>
      </w:tr>
      <w:tr w:rsidR="00402061" w:rsidRPr="007D66FB" w14:paraId="0EA033DB" w14:textId="77777777">
        <w:tc>
          <w:tcPr>
            <w:tcW w:w="1721" w:type="dxa"/>
            <w:tcBorders>
              <w:left w:val="single" w:sz="4" w:space="0" w:color="000000"/>
            </w:tcBorders>
          </w:tcPr>
          <w:p w14:paraId="47B6F08B" w14:textId="77777777" w:rsidR="00402061" w:rsidRDefault="00402061">
            <w:pPr>
              <w:rPr>
                <w:rFonts w:ascii="Arial" w:hAnsi="Arial" w:cs="Arial"/>
                <w:sz w:val="28"/>
                <w:szCs w:val="28"/>
              </w:rPr>
            </w:pPr>
          </w:p>
        </w:tc>
        <w:tc>
          <w:tcPr>
            <w:tcW w:w="4618" w:type="dxa"/>
            <w:tcBorders>
              <w:top w:val="single" w:sz="4" w:space="0" w:color="000000"/>
              <w:bottom w:val="single" w:sz="4" w:space="0" w:color="000000"/>
            </w:tcBorders>
          </w:tcPr>
          <w:p w14:paraId="5036D2B8" w14:textId="77777777" w:rsidR="00402061" w:rsidRDefault="00402061">
            <w:pPr>
              <w:rPr>
                <w:rFonts w:ascii="Arial" w:hAnsi="Arial" w:cs="Arial"/>
                <w:b/>
                <w:sz w:val="28"/>
                <w:szCs w:val="28"/>
              </w:rPr>
            </w:pPr>
            <w:r>
              <w:rPr>
                <w:rFonts w:ascii="Arial" w:hAnsi="Arial" w:cs="Arial"/>
                <w:b/>
                <w:sz w:val="28"/>
                <w:szCs w:val="28"/>
              </w:rPr>
              <w:t xml:space="preserve">Punkt u. Meister </w:t>
            </w:r>
            <w:r>
              <w:rPr>
                <w:rFonts w:ascii="Arial" w:hAnsi="Arial" w:cs="Arial"/>
                <w:sz w:val="28"/>
                <w:szCs w:val="28"/>
              </w:rPr>
              <w:t>kombiniert</w:t>
            </w:r>
          </w:p>
        </w:tc>
        <w:tc>
          <w:tcPr>
            <w:tcW w:w="1276" w:type="dxa"/>
            <w:tcBorders>
              <w:top w:val="single" w:sz="4" w:space="0" w:color="000000"/>
              <w:bottom w:val="single" w:sz="4" w:space="0" w:color="000000"/>
            </w:tcBorders>
          </w:tcPr>
          <w:p w14:paraId="623ECEF5" w14:textId="77777777" w:rsidR="00402061" w:rsidRDefault="00402061">
            <w:pPr>
              <w:rPr>
                <w:rFonts w:ascii="Arial" w:hAnsi="Arial" w:cs="Arial"/>
                <w:sz w:val="28"/>
                <w:szCs w:val="28"/>
              </w:rPr>
            </w:pPr>
            <w:r>
              <w:rPr>
                <w:rFonts w:ascii="Arial" w:hAnsi="Arial" w:cs="Arial"/>
                <w:sz w:val="28"/>
                <w:szCs w:val="28"/>
              </w:rPr>
              <w:t>blau</w:t>
            </w:r>
          </w:p>
        </w:tc>
        <w:tc>
          <w:tcPr>
            <w:tcW w:w="2444" w:type="dxa"/>
            <w:tcBorders>
              <w:top w:val="single" w:sz="4" w:space="0" w:color="000000"/>
              <w:bottom w:val="single" w:sz="4" w:space="0" w:color="000000"/>
              <w:right w:val="single" w:sz="4" w:space="0" w:color="000000"/>
            </w:tcBorders>
          </w:tcPr>
          <w:p w14:paraId="1E967F59" w14:textId="77777777" w:rsidR="00402061" w:rsidRDefault="00402061">
            <w:pPr>
              <w:rPr>
                <w:rFonts w:ascii="Arial" w:hAnsi="Arial" w:cs="Arial"/>
                <w:sz w:val="28"/>
                <w:szCs w:val="28"/>
              </w:rPr>
            </w:pPr>
            <w:r>
              <w:rPr>
                <w:rFonts w:ascii="Arial" w:hAnsi="Arial" w:cs="Arial"/>
                <w:sz w:val="28"/>
                <w:szCs w:val="28"/>
              </w:rPr>
              <w:t>10 Schuss</w:t>
            </w:r>
          </w:p>
        </w:tc>
      </w:tr>
      <w:tr w:rsidR="00402061" w:rsidRPr="007D66FB" w14:paraId="21CC05D9" w14:textId="77777777">
        <w:trPr>
          <w:trHeight w:val="367"/>
        </w:trPr>
        <w:tc>
          <w:tcPr>
            <w:tcW w:w="1721" w:type="dxa"/>
            <w:tcBorders>
              <w:left w:val="single" w:sz="4" w:space="0" w:color="000000"/>
            </w:tcBorders>
            <w:shd w:val="clear" w:color="auto" w:fill="BFBFBF"/>
          </w:tcPr>
          <w:p w14:paraId="32F206B7" w14:textId="77777777" w:rsidR="00402061" w:rsidRDefault="00402061">
            <w:pPr>
              <w:rPr>
                <w:rFonts w:ascii="Arial" w:hAnsi="Arial" w:cs="Arial"/>
                <w:b/>
                <w:sz w:val="28"/>
                <w:szCs w:val="28"/>
              </w:rPr>
            </w:pPr>
            <w:r>
              <w:rPr>
                <w:rFonts w:ascii="Arial" w:hAnsi="Arial" w:cs="Arial"/>
                <w:b/>
                <w:sz w:val="28"/>
                <w:szCs w:val="28"/>
              </w:rPr>
              <w:t xml:space="preserve">Jugend </w:t>
            </w:r>
          </w:p>
        </w:tc>
        <w:tc>
          <w:tcPr>
            <w:tcW w:w="4618" w:type="dxa"/>
            <w:shd w:val="clear" w:color="auto" w:fill="BFBFBF"/>
          </w:tcPr>
          <w:p w14:paraId="09F87021" w14:textId="77777777" w:rsidR="00402061" w:rsidRDefault="00402061">
            <w:pPr>
              <w:rPr>
                <w:rFonts w:ascii="Arial" w:hAnsi="Arial" w:cs="Arial"/>
                <w:sz w:val="28"/>
                <w:szCs w:val="28"/>
              </w:rPr>
            </w:pPr>
            <w:r>
              <w:rPr>
                <w:rFonts w:ascii="Arial" w:hAnsi="Arial" w:cs="Arial"/>
                <w:b/>
                <w:sz w:val="28"/>
                <w:szCs w:val="28"/>
              </w:rPr>
              <w:t>LG/LP*</w:t>
            </w:r>
          </w:p>
        </w:tc>
        <w:tc>
          <w:tcPr>
            <w:tcW w:w="1276" w:type="dxa"/>
            <w:shd w:val="clear" w:color="auto" w:fill="BFBFBF"/>
          </w:tcPr>
          <w:p w14:paraId="1AF246B5" w14:textId="77777777" w:rsidR="00402061" w:rsidRDefault="00402061">
            <w:pPr>
              <w:rPr>
                <w:rFonts w:ascii="Arial" w:hAnsi="Arial" w:cs="Arial"/>
                <w:sz w:val="28"/>
                <w:szCs w:val="28"/>
              </w:rPr>
            </w:pPr>
          </w:p>
        </w:tc>
        <w:tc>
          <w:tcPr>
            <w:tcW w:w="2444" w:type="dxa"/>
            <w:tcBorders>
              <w:right w:val="single" w:sz="4" w:space="0" w:color="000000"/>
            </w:tcBorders>
            <w:shd w:val="clear" w:color="auto" w:fill="BFBFBF"/>
          </w:tcPr>
          <w:p w14:paraId="5B8F4161" w14:textId="77777777" w:rsidR="00402061" w:rsidRDefault="00402061">
            <w:pPr>
              <w:rPr>
                <w:rFonts w:ascii="Arial" w:hAnsi="Arial" w:cs="Arial"/>
                <w:sz w:val="28"/>
                <w:szCs w:val="28"/>
              </w:rPr>
            </w:pPr>
          </w:p>
        </w:tc>
      </w:tr>
      <w:tr w:rsidR="00402061" w:rsidRPr="007D66FB" w14:paraId="38711618" w14:textId="77777777">
        <w:tc>
          <w:tcPr>
            <w:tcW w:w="1721" w:type="dxa"/>
            <w:tcBorders>
              <w:left w:val="single" w:sz="4" w:space="0" w:color="000000"/>
            </w:tcBorders>
          </w:tcPr>
          <w:p w14:paraId="2B0926FB" w14:textId="77777777" w:rsidR="00402061" w:rsidRDefault="00402061">
            <w:pPr>
              <w:rPr>
                <w:rFonts w:ascii="Arial" w:hAnsi="Arial" w:cs="Arial"/>
                <w:sz w:val="28"/>
                <w:szCs w:val="28"/>
              </w:rPr>
            </w:pPr>
          </w:p>
          <w:p w14:paraId="19293A29" w14:textId="77777777" w:rsidR="00402061" w:rsidRDefault="00402061">
            <w:pPr>
              <w:rPr>
                <w:rFonts w:ascii="Arial" w:hAnsi="Arial" w:cs="Arial"/>
                <w:sz w:val="28"/>
                <w:szCs w:val="28"/>
              </w:rPr>
            </w:pPr>
            <w:r>
              <w:rPr>
                <w:rFonts w:ascii="Arial" w:hAnsi="Arial" w:cs="Arial"/>
                <w:sz w:val="28"/>
                <w:szCs w:val="28"/>
              </w:rPr>
              <w:t>Einlage</w:t>
            </w:r>
          </w:p>
        </w:tc>
        <w:tc>
          <w:tcPr>
            <w:tcW w:w="4618" w:type="dxa"/>
            <w:tcBorders>
              <w:bottom w:val="single" w:sz="4" w:space="0" w:color="000000"/>
            </w:tcBorders>
          </w:tcPr>
          <w:p w14:paraId="5DA8FB9A" w14:textId="77777777" w:rsidR="00402061" w:rsidRDefault="00402061">
            <w:pPr>
              <w:rPr>
                <w:rFonts w:ascii="Arial" w:hAnsi="Arial" w:cs="Arial"/>
                <w:sz w:val="28"/>
                <w:szCs w:val="28"/>
              </w:rPr>
            </w:pPr>
            <w:r>
              <w:rPr>
                <w:rFonts w:ascii="Arial" w:hAnsi="Arial" w:cs="Arial"/>
                <w:b/>
                <w:sz w:val="28"/>
                <w:szCs w:val="28"/>
              </w:rPr>
              <w:t>Gaukönig Jugend</w:t>
            </w:r>
            <w:r>
              <w:rPr>
                <w:rFonts w:ascii="Arial" w:hAnsi="Arial" w:cs="Arial"/>
                <w:b/>
                <w:sz w:val="28"/>
                <w:szCs w:val="28"/>
              </w:rPr>
              <w:br/>
            </w:r>
            <w:r>
              <w:rPr>
                <w:rFonts w:ascii="Arial" w:hAnsi="Arial" w:cs="Arial"/>
                <w:sz w:val="28"/>
                <w:szCs w:val="28"/>
              </w:rPr>
              <w:t xml:space="preserve">Schüler, Jugend, </w:t>
            </w:r>
            <w:r w:rsidRPr="00570854">
              <w:rPr>
                <w:rFonts w:ascii="Arial" w:hAnsi="Arial" w:cs="Arial"/>
                <w:color w:val="000000"/>
                <w:sz w:val="28"/>
                <w:szCs w:val="28"/>
              </w:rPr>
              <w:t>Junioren m/w</w:t>
            </w:r>
            <w:r>
              <w:rPr>
                <w:rFonts w:ascii="Arial" w:hAnsi="Arial" w:cs="Arial"/>
                <w:sz w:val="28"/>
                <w:szCs w:val="28"/>
              </w:rPr>
              <w:t xml:space="preserve"> II</w:t>
            </w:r>
          </w:p>
        </w:tc>
        <w:tc>
          <w:tcPr>
            <w:tcW w:w="1276" w:type="dxa"/>
            <w:tcBorders>
              <w:bottom w:val="single" w:sz="4" w:space="0" w:color="000000"/>
            </w:tcBorders>
          </w:tcPr>
          <w:p w14:paraId="36C93271" w14:textId="77777777" w:rsidR="00402061" w:rsidRDefault="00402061">
            <w:pPr>
              <w:rPr>
                <w:rFonts w:ascii="Arial" w:hAnsi="Arial" w:cs="Arial"/>
                <w:sz w:val="28"/>
                <w:szCs w:val="28"/>
              </w:rPr>
            </w:pPr>
            <w:r>
              <w:rPr>
                <w:rFonts w:ascii="Arial" w:hAnsi="Arial" w:cs="Arial"/>
                <w:sz w:val="28"/>
                <w:szCs w:val="28"/>
              </w:rPr>
              <w:br/>
              <w:t>rot</w:t>
            </w:r>
          </w:p>
        </w:tc>
        <w:tc>
          <w:tcPr>
            <w:tcW w:w="2444" w:type="dxa"/>
            <w:tcBorders>
              <w:bottom w:val="single" w:sz="4" w:space="0" w:color="000000"/>
              <w:right w:val="single" w:sz="4" w:space="0" w:color="000000"/>
            </w:tcBorders>
          </w:tcPr>
          <w:p w14:paraId="5FA0D751" w14:textId="77777777" w:rsidR="00402061" w:rsidRDefault="00402061">
            <w:pPr>
              <w:rPr>
                <w:rFonts w:ascii="Arial" w:hAnsi="Arial" w:cs="Arial"/>
                <w:sz w:val="28"/>
                <w:szCs w:val="28"/>
              </w:rPr>
            </w:pPr>
            <w:r>
              <w:rPr>
                <w:rFonts w:ascii="Arial" w:hAnsi="Arial" w:cs="Arial"/>
                <w:sz w:val="28"/>
                <w:szCs w:val="28"/>
              </w:rPr>
              <w:br/>
              <w:t>5 Schuss**</w:t>
            </w:r>
          </w:p>
        </w:tc>
      </w:tr>
      <w:tr w:rsidR="00402061" w:rsidRPr="007D66FB" w14:paraId="3A83C7AC" w14:textId="77777777">
        <w:tc>
          <w:tcPr>
            <w:tcW w:w="1721" w:type="dxa"/>
            <w:tcBorders>
              <w:left w:val="single" w:sz="4" w:space="0" w:color="000000"/>
            </w:tcBorders>
          </w:tcPr>
          <w:p w14:paraId="65695E20" w14:textId="77777777" w:rsidR="00402061" w:rsidRDefault="00402061">
            <w:pPr>
              <w:rPr>
                <w:rFonts w:ascii="Arial" w:hAnsi="Arial" w:cs="Arial"/>
                <w:sz w:val="28"/>
                <w:szCs w:val="28"/>
              </w:rPr>
            </w:pPr>
          </w:p>
        </w:tc>
        <w:tc>
          <w:tcPr>
            <w:tcW w:w="4618" w:type="dxa"/>
            <w:tcBorders>
              <w:top w:val="single" w:sz="4" w:space="0" w:color="000000"/>
              <w:bottom w:val="single" w:sz="4" w:space="0" w:color="000000"/>
            </w:tcBorders>
          </w:tcPr>
          <w:p w14:paraId="164CCF70" w14:textId="77777777" w:rsidR="00402061" w:rsidRDefault="00402061">
            <w:pPr>
              <w:rPr>
                <w:rFonts w:ascii="Arial" w:hAnsi="Arial" w:cs="Arial"/>
                <w:sz w:val="28"/>
                <w:szCs w:val="28"/>
              </w:rPr>
            </w:pPr>
            <w:r>
              <w:rPr>
                <w:rFonts w:ascii="Arial" w:hAnsi="Arial" w:cs="Arial"/>
                <w:b/>
                <w:sz w:val="28"/>
                <w:szCs w:val="28"/>
              </w:rPr>
              <w:t>Mannschaftspokal</w:t>
            </w:r>
            <w:r>
              <w:rPr>
                <w:rFonts w:ascii="Arial" w:hAnsi="Arial" w:cs="Arial"/>
                <w:b/>
                <w:sz w:val="28"/>
                <w:szCs w:val="28"/>
              </w:rPr>
              <w:br/>
            </w:r>
            <w:r>
              <w:rPr>
                <w:rFonts w:ascii="Arial" w:hAnsi="Arial" w:cs="Arial"/>
                <w:sz w:val="28"/>
                <w:szCs w:val="28"/>
              </w:rPr>
              <w:t>mit Punkt und Meister kombiniert.</w:t>
            </w:r>
          </w:p>
        </w:tc>
        <w:tc>
          <w:tcPr>
            <w:tcW w:w="1276" w:type="dxa"/>
            <w:tcBorders>
              <w:top w:val="single" w:sz="4" w:space="0" w:color="000000"/>
              <w:bottom w:val="single" w:sz="4" w:space="0" w:color="000000"/>
            </w:tcBorders>
          </w:tcPr>
          <w:p w14:paraId="1BBEBF0D" w14:textId="77777777" w:rsidR="00402061" w:rsidRDefault="00402061">
            <w:pPr>
              <w:rPr>
                <w:rFonts w:ascii="Arial" w:hAnsi="Arial" w:cs="Arial"/>
                <w:sz w:val="28"/>
                <w:szCs w:val="28"/>
              </w:rPr>
            </w:pPr>
            <w:r>
              <w:rPr>
                <w:rFonts w:ascii="Arial" w:hAnsi="Arial" w:cs="Arial"/>
                <w:sz w:val="28"/>
                <w:szCs w:val="28"/>
              </w:rPr>
              <w:br/>
              <w:t>schwarz</w:t>
            </w:r>
          </w:p>
        </w:tc>
        <w:tc>
          <w:tcPr>
            <w:tcW w:w="2444" w:type="dxa"/>
            <w:tcBorders>
              <w:top w:val="single" w:sz="4" w:space="0" w:color="000000"/>
              <w:bottom w:val="single" w:sz="4" w:space="0" w:color="000000"/>
              <w:right w:val="single" w:sz="4" w:space="0" w:color="000000"/>
            </w:tcBorders>
          </w:tcPr>
          <w:p w14:paraId="7FB41482" w14:textId="77777777" w:rsidR="00402061" w:rsidRDefault="00402061">
            <w:pPr>
              <w:rPr>
                <w:rFonts w:ascii="Arial" w:hAnsi="Arial" w:cs="Arial"/>
                <w:sz w:val="28"/>
                <w:szCs w:val="28"/>
              </w:rPr>
            </w:pPr>
            <w:r>
              <w:rPr>
                <w:rFonts w:ascii="Arial" w:hAnsi="Arial" w:cs="Arial"/>
                <w:sz w:val="28"/>
                <w:szCs w:val="28"/>
              </w:rPr>
              <w:br/>
              <w:t>20 Schuss</w:t>
            </w:r>
          </w:p>
        </w:tc>
      </w:tr>
      <w:tr w:rsidR="00402061" w:rsidRPr="007D66FB" w14:paraId="773E8CEA" w14:textId="77777777">
        <w:tc>
          <w:tcPr>
            <w:tcW w:w="1721" w:type="dxa"/>
            <w:tcBorders>
              <w:left w:val="single" w:sz="4" w:space="0" w:color="000000"/>
            </w:tcBorders>
          </w:tcPr>
          <w:p w14:paraId="6C8FE27B" w14:textId="77777777" w:rsidR="00402061" w:rsidRDefault="00402061">
            <w:pPr>
              <w:rPr>
                <w:rFonts w:ascii="Arial" w:hAnsi="Arial" w:cs="Arial"/>
                <w:sz w:val="28"/>
                <w:szCs w:val="28"/>
              </w:rPr>
            </w:pPr>
          </w:p>
        </w:tc>
        <w:tc>
          <w:tcPr>
            <w:tcW w:w="4618" w:type="dxa"/>
            <w:tcBorders>
              <w:top w:val="single" w:sz="4" w:space="0" w:color="000000"/>
            </w:tcBorders>
          </w:tcPr>
          <w:p w14:paraId="66F07015" w14:textId="77777777" w:rsidR="00402061" w:rsidRDefault="00402061">
            <w:pPr>
              <w:rPr>
                <w:rFonts w:ascii="Arial" w:hAnsi="Arial" w:cs="Arial"/>
                <w:b/>
                <w:sz w:val="28"/>
                <w:szCs w:val="28"/>
              </w:rPr>
            </w:pPr>
            <w:r>
              <w:rPr>
                <w:rFonts w:ascii="Arial" w:hAnsi="Arial" w:cs="Arial"/>
                <w:b/>
                <w:sz w:val="28"/>
                <w:szCs w:val="28"/>
              </w:rPr>
              <w:t xml:space="preserve">Punkt u. Meister </w:t>
            </w:r>
            <w:r>
              <w:rPr>
                <w:rFonts w:ascii="Arial" w:hAnsi="Arial" w:cs="Arial"/>
                <w:sz w:val="28"/>
                <w:szCs w:val="28"/>
              </w:rPr>
              <w:t>kombiniert</w:t>
            </w:r>
          </w:p>
        </w:tc>
        <w:tc>
          <w:tcPr>
            <w:tcW w:w="1276" w:type="dxa"/>
            <w:tcBorders>
              <w:top w:val="single" w:sz="4" w:space="0" w:color="000000"/>
            </w:tcBorders>
          </w:tcPr>
          <w:p w14:paraId="3108C8F2" w14:textId="77777777" w:rsidR="00402061" w:rsidRDefault="00402061">
            <w:pPr>
              <w:rPr>
                <w:rFonts w:ascii="Arial" w:hAnsi="Arial" w:cs="Arial"/>
                <w:sz w:val="28"/>
                <w:szCs w:val="28"/>
              </w:rPr>
            </w:pPr>
            <w:r>
              <w:rPr>
                <w:rFonts w:ascii="Arial" w:hAnsi="Arial" w:cs="Arial"/>
                <w:sz w:val="28"/>
                <w:szCs w:val="28"/>
              </w:rPr>
              <w:t xml:space="preserve">blau </w:t>
            </w:r>
          </w:p>
        </w:tc>
        <w:tc>
          <w:tcPr>
            <w:tcW w:w="2444" w:type="dxa"/>
            <w:tcBorders>
              <w:top w:val="single" w:sz="4" w:space="0" w:color="000000"/>
              <w:right w:val="single" w:sz="4" w:space="0" w:color="000000"/>
            </w:tcBorders>
          </w:tcPr>
          <w:p w14:paraId="3911B44C" w14:textId="77777777" w:rsidR="00402061" w:rsidRDefault="00402061">
            <w:pPr>
              <w:rPr>
                <w:rFonts w:ascii="Arial" w:hAnsi="Arial" w:cs="Arial"/>
                <w:sz w:val="28"/>
                <w:szCs w:val="28"/>
              </w:rPr>
            </w:pPr>
            <w:r>
              <w:rPr>
                <w:rFonts w:ascii="Arial" w:hAnsi="Arial" w:cs="Arial"/>
                <w:sz w:val="28"/>
                <w:szCs w:val="28"/>
              </w:rPr>
              <w:t>10 Schuss</w:t>
            </w:r>
          </w:p>
        </w:tc>
      </w:tr>
      <w:tr w:rsidR="00402061" w:rsidRPr="007D66FB" w14:paraId="329E441B" w14:textId="77777777">
        <w:trPr>
          <w:trHeight w:hRule="exact" w:val="57"/>
        </w:trPr>
        <w:tc>
          <w:tcPr>
            <w:tcW w:w="1721" w:type="dxa"/>
            <w:tcBorders>
              <w:top w:val="single" w:sz="4" w:space="0" w:color="000000"/>
            </w:tcBorders>
          </w:tcPr>
          <w:p w14:paraId="35B0EDE3" w14:textId="77777777" w:rsidR="00402061" w:rsidRDefault="00402061">
            <w:pPr>
              <w:rPr>
                <w:rFonts w:ascii="Arial" w:hAnsi="Arial" w:cs="Arial"/>
                <w:sz w:val="28"/>
                <w:szCs w:val="28"/>
              </w:rPr>
            </w:pPr>
          </w:p>
        </w:tc>
        <w:tc>
          <w:tcPr>
            <w:tcW w:w="4618" w:type="dxa"/>
            <w:tcBorders>
              <w:top w:val="single" w:sz="4" w:space="0" w:color="000000"/>
            </w:tcBorders>
          </w:tcPr>
          <w:p w14:paraId="5FA2E120" w14:textId="77777777" w:rsidR="00402061" w:rsidRDefault="00402061">
            <w:pPr>
              <w:rPr>
                <w:rFonts w:ascii="Arial" w:hAnsi="Arial" w:cs="Arial"/>
                <w:b/>
                <w:sz w:val="28"/>
                <w:szCs w:val="28"/>
              </w:rPr>
            </w:pPr>
          </w:p>
        </w:tc>
        <w:tc>
          <w:tcPr>
            <w:tcW w:w="1276" w:type="dxa"/>
            <w:tcBorders>
              <w:top w:val="single" w:sz="4" w:space="0" w:color="000000"/>
            </w:tcBorders>
          </w:tcPr>
          <w:p w14:paraId="06A3634B" w14:textId="77777777" w:rsidR="00402061" w:rsidRDefault="00402061">
            <w:pPr>
              <w:rPr>
                <w:rFonts w:ascii="Arial" w:hAnsi="Arial" w:cs="Arial"/>
                <w:sz w:val="28"/>
                <w:szCs w:val="28"/>
              </w:rPr>
            </w:pPr>
          </w:p>
        </w:tc>
        <w:tc>
          <w:tcPr>
            <w:tcW w:w="2444" w:type="dxa"/>
            <w:tcBorders>
              <w:top w:val="single" w:sz="4" w:space="0" w:color="000000"/>
            </w:tcBorders>
          </w:tcPr>
          <w:p w14:paraId="4524DF7B" w14:textId="77777777" w:rsidR="00402061" w:rsidRDefault="00402061">
            <w:pPr>
              <w:rPr>
                <w:rFonts w:ascii="Arial" w:hAnsi="Arial" w:cs="Arial"/>
                <w:sz w:val="28"/>
                <w:szCs w:val="28"/>
              </w:rPr>
            </w:pPr>
          </w:p>
        </w:tc>
      </w:tr>
    </w:tbl>
    <w:p w14:paraId="7CA79227" w14:textId="77777777" w:rsidR="00402061" w:rsidRDefault="00402061">
      <w:pPr>
        <w:shd w:val="clear" w:color="auto" w:fill="FFFFFF"/>
        <w:spacing w:after="0" w:line="276" w:lineRule="auto"/>
        <w:jc w:val="center"/>
        <w:rPr>
          <w:rFonts w:ascii="Arial" w:hAnsi="Arial" w:cs="Arial"/>
          <w:b/>
        </w:rPr>
      </w:pPr>
      <w:r>
        <w:rPr>
          <w:rFonts w:ascii="Arial" w:hAnsi="Arial" w:cs="Arial"/>
          <w:b/>
        </w:rPr>
        <w:br/>
        <w:t>*LP-Teiler König (rot) werden gedrittelt!</w:t>
      </w:r>
    </w:p>
    <w:p w14:paraId="439ED3E9" w14:textId="77777777" w:rsidR="00402061" w:rsidRDefault="00402061">
      <w:pPr>
        <w:shd w:val="clear" w:color="auto" w:fill="FFFFFF"/>
        <w:spacing w:after="0" w:line="276" w:lineRule="auto"/>
        <w:jc w:val="center"/>
        <w:rPr>
          <w:rFonts w:ascii="Arial" w:hAnsi="Arial" w:cs="Arial"/>
          <w:b/>
        </w:rPr>
      </w:pPr>
      <w:r>
        <w:rPr>
          <w:rFonts w:ascii="Arial" w:hAnsi="Arial" w:cs="Arial"/>
          <w:b/>
        </w:rPr>
        <w:t>**Gaukönig auf 5 Schuss begrenzt; kein Nachkauf möglich!</w:t>
      </w:r>
    </w:p>
    <w:p w14:paraId="5785574E" w14:textId="526585F6" w:rsidR="00402061" w:rsidRDefault="00402061" w:rsidP="001519E9">
      <w:pPr>
        <w:rPr>
          <w:rFonts w:ascii="Arial" w:hAnsi="Arial" w:cs="Arial"/>
          <w:b/>
        </w:rPr>
      </w:pPr>
      <w:r>
        <w:br w:type="page"/>
      </w:r>
    </w:p>
    <w:p w14:paraId="31733C1B" w14:textId="77777777" w:rsidR="00402061" w:rsidRDefault="00402061">
      <w:pPr>
        <w:shd w:val="clear" w:color="auto" w:fill="BFBFBF"/>
        <w:spacing w:after="200" w:line="276" w:lineRule="auto"/>
        <w:jc w:val="center"/>
        <w:rPr>
          <w:rFonts w:ascii="Arial" w:hAnsi="Arial" w:cs="Arial"/>
          <w:b/>
          <w:sz w:val="28"/>
          <w:szCs w:val="32"/>
        </w:rPr>
      </w:pPr>
      <w:r>
        <w:rPr>
          <w:rFonts w:ascii="Arial" w:hAnsi="Arial" w:cs="Arial"/>
          <w:b/>
          <w:sz w:val="40"/>
          <w:szCs w:val="32"/>
        </w:rPr>
        <w:t>Mannschaftspokal</w:t>
      </w:r>
    </w:p>
    <w:p w14:paraId="2CD59973" w14:textId="77777777" w:rsidR="00402061" w:rsidRDefault="00402061">
      <w:pPr>
        <w:spacing w:after="200" w:line="276" w:lineRule="auto"/>
        <w:rPr>
          <w:rFonts w:ascii="Arial" w:hAnsi="Arial" w:cs="Arial"/>
        </w:rPr>
      </w:pPr>
      <w:r>
        <w:rPr>
          <w:rFonts w:ascii="Arial" w:hAnsi="Arial" w:cs="Arial"/>
        </w:rPr>
        <w:t>Jeder Schütze kann nur einmal starten. Aus der Einlage werden die mit „Mannschaft“ gekennzeichneten 20 Schuss gewertet.</w:t>
      </w:r>
    </w:p>
    <w:p w14:paraId="196C88C0" w14:textId="77777777" w:rsidR="00402061" w:rsidRDefault="00402061">
      <w:pPr>
        <w:spacing w:after="200" w:line="276" w:lineRule="auto"/>
        <w:rPr>
          <w:rFonts w:ascii="Arial" w:hAnsi="Arial" w:cs="Arial"/>
        </w:rPr>
      </w:pPr>
      <w:r>
        <w:rPr>
          <w:rFonts w:ascii="Arial" w:hAnsi="Arial" w:cs="Arial"/>
        </w:rPr>
        <w:t>Die 20 Schuss „Mannschaft“ müssen hintereinander ohne Unterbrechung geschossen werden.</w:t>
      </w:r>
    </w:p>
    <w:p w14:paraId="73C6FB86" w14:textId="77777777" w:rsidR="00402061" w:rsidRPr="00570854" w:rsidRDefault="00402061">
      <w:pPr>
        <w:spacing w:after="200" w:line="276" w:lineRule="auto"/>
        <w:rPr>
          <w:rFonts w:ascii="Arial" w:hAnsi="Arial" w:cs="Arial"/>
          <w:color w:val="000000"/>
        </w:rPr>
      </w:pPr>
      <w:r w:rsidRPr="00570854">
        <w:rPr>
          <w:rFonts w:ascii="Arial" w:hAnsi="Arial" w:cs="Arial"/>
          <w:color w:val="000000"/>
        </w:rPr>
        <w:t>In die Wertung kommen Schützen aus folgenden Klassen:</w:t>
      </w:r>
    </w:p>
    <w:p w14:paraId="33AC325A" w14:textId="77777777" w:rsidR="00402061" w:rsidRPr="00570854" w:rsidRDefault="00402061">
      <w:pPr>
        <w:spacing w:after="200" w:line="276" w:lineRule="auto"/>
        <w:rPr>
          <w:rFonts w:ascii="Arial" w:hAnsi="Arial" w:cs="Arial"/>
          <w:color w:val="000000"/>
        </w:rPr>
      </w:pPr>
      <w:r w:rsidRPr="00570854">
        <w:rPr>
          <w:rFonts w:ascii="Arial" w:hAnsi="Arial" w:cs="Arial"/>
          <w:color w:val="000000"/>
        </w:rPr>
        <w:t>2</w:t>
      </w:r>
      <w:r w:rsidRPr="00570854">
        <w:rPr>
          <w:rFonts w:ascii="Arial" w:hAnsi="Arial" w:cs="Arial"/>
          <w:color w:val="000000"/>
        </w:rPr>
        <w:tab/>
        <w:t>(LG/LP) Schüler m/w, Jugend m/w, Junioren m/w II</w:t>
      </w:r>
    </w:p>
    <w:p w14:paraId="7014651C" w14:textId="77777777" w:rsidR="00402061" w:rsidRPr="00570854" w:rsidRDefault="00402061">
      <w:pPr>
        <w:spacing w:after="200" w:line="276" w:lineRule="auto"/>
        <w:rPr>
          <w:rFonts w:ascii="Arial" w:hAnsi="Arial" w:cs="Arial"/>
          <w:color w:val="000000"/>
        </w:rPr>
      </w:pPr>
      <w:r w:rsidRPr="00570854">
        <w:rPr>
          <w:rFonts w:ascii="Arial" w:hAnsi="Arial" w:cs="Arial"/>
          <w:color w:val="000000"/>
        </w:rPr>
        <w:t>2</w:t>
      </w:r>
      <w:r w:rsidRPr="00570854">
        <w:rPr>
          <w:rFonts w:ascii="Arial" w:hAnsi="Arial" w:cs="Arial"/>
          <w:color w:val="000000"/>
        </w:rPr>
        <w:tab/>
        <w:t xml:space="preserve">(LG/LP) Damen I – V </w:t>
      </w:r>
    </w:p>
    <w:p w14:paraId="5977C8C6" w14:textId="77777777" w:rsidR="00402061" w:rsidRPr="00570854" w:rsidRDefault="00402061">
      <w:pPr>
        <w:spacing w:after="200" w:line="276" w:lineRule="auto"/>
        <w:rPr>
          <w:rFonts w:ascii="Arial" w:hAnsi="Arial" w:cs="Arial"/>
          <w:color w:val="000000"/>
        </w:rPr>
      </w:pPr>
      <w:r w:rsidRPr="00570854">
        <w:rPr>
          <w:rFonts w:ascii="Arial" w:hAnsi="Arial" w:cs="Arial"/>
          <w:color w:val="000000"/>
        </w:rPr>
        <w:t>3</w:t>
      </w:r>
      <w:r w:rsidRPr="00570854">
        <w:rPr>
          <w:rFonts w:ascii="Arial" w:hAnsi="Arial" w:cs="Arial"/>
          <w:color w:val="000000"/>
        </w:rPr>
        <w:tab/>
        <w:t>(LG/LP) Damen und Herren III – V, Senioren m/w I – V (maximal 3 Schützen)</w:t>
      </w:r>
    </w:p>
    <w:p w14:paraId="635E3975" w14:textId="6187725A" w:rsidR="00402061" w:rsidRPr="00570854" w:rsidRDefault="00402061">
      <w:pPr>
        <w:spacing w:after="200" w:line="276" w:lineRule="auto"/>
        <w:rPr>
          <w:rFonts w:ascii="Arial" w:hAnsi="Arial" w:cs="Arial"/>
          <w:color w:val="000000"/>
        </w:rPr>
      </w:pPr>
      <w:r w:rsidRPr="00570854">
        <w:rPr>
          <w:rFonts w:ascii="Arial" w:hAnsi="Arial" w:cs="Arial"/>
          <w:color w:val="000000"/>
        </w:rPr>
        <w:t>5</w:t>
      </w:r>
      <w:r w:rsidRPr="00570854">
        <w:rPr>
          <w:rFonts w:ascii="Arial" w:hAnsi="Arial" w:cs="Arial"/>
          <w:color w:val="000000"/>
        </w:rPr>
        <w:tab/>
        <w:t xml:space="preserve">(LG/LP) allen Klassen </w:t>
      </w:r>
      <w:r w:rsidR="002E1260">
        <w:rPr>
          <w:rFonts w:ascii="Arial" w:hAnsi="Arial" w:cs="Arial"/>
          <w:color w:val="000000"/>
        </w:rPr>
        <w:t xml:space="preserve">(auch Junioren I) </w:t>
      </w:r>
      <w:r w:rsidRPr="00570854">
        <w:rPr>
          <w:rFonts w:ascii="Arial" w:hAnsi="Arial" w:cs="Arial"/>
          <w:color w:val="000000"/>
        </w:rPr>
        <w:t>außer Senioren m/w</w:t>
      </w:r>
    </w:p>
    <w:p w14:paraId="30CF1C11" w14:textId="77777777" w:rsidR="00402061" w:rsidRDefault="00402061">
      <w:pPr>
        <w:spacing w:after="200" w:line="276" w:lineRule="auto"/>
        <w:rPr>
          <w:rFonts w:ascii="Arial" w:hAnsi="Arial" w:cs="Arial"/>
          <w:b/>
        </w:rPr>
      </w:pPr>
      <w:r>
        <w:rPr>
          <w:rFonts w:ascii="Arial" w:hAnsi="Arial" w:cs="Arial"/>
          <w:b/>
        </w:rPr>
        <w:t>Gesamt 12 Schützen</w:t>
      </w:r>
    </w:p>
    <w:p w14:paraId="1474747F" w14:textId="77777777" w:rsidR="00402061" w:rsidRDefault="00402061">
      <w:pPr>
        <w:spacing w:after="200" w:line="276" w:lineRule="auto"/>
        <w:rPr>
          <w:rFonts w:ascii="Arial" w:hAnsi="Arial" w:cs="Arial"/>
        </w:rPr>
      </w:pPr>
      <w:r>
        <w:rPr>
          <w:rFonts w:ascii="Arial" w:hAnsi="Arial" w:cs="Arial"/>
        </w:rPr>
        <w:t>Jeder Verein erhält eine Urkunde mit den gewerteten Schützen und ihren Ergebnissen.</w:t>
      </w:r>
    </w:p>
    <w:p w14:paraId="52A5E814" w14:textId="77777777" w:rsidR="00402061" w:rsidRDefault="00402061">
      <w:pPr>
        <w:spacing w:after="200" w:line="276" w:lineRule="auto"/>
        <w:rPr>
          <w:rFonts w:ascii="Arial" w:hAnsi="Arial" w:cs="Arial"/>
        </w:rPr>
      </w:pPr>
      <w:r>
        <w:rPr>
          <w:rFonts w:ascii="Arial" w:hAnsi="Arial" w:cs="Arial"/>
        </w:rPr>
        <w:t>Die besten drei Vereine erhalten einen Wanderpokal.</w:t>
      </w:r>
    </w:p>
    <w:p w14:paraId="41C52D18" w14:textId="77777777" w:rsidR="00402061" w:rsidRDefault="00402061">
      <w:pPr>
        <w:spacing w:after="200" w:line="276" w:lineRule="auto"/>
        <w:rPr>
          <w:rFonts w:ascii="Arial" w:hAnsi="Arial" w:cs="Arial"/>
        </w:rPr>
      </w:pPr>
      <w:r>
        <w:rPr>
          <w:rFonts w:ascii="Arial" w:hAnsi="Arial" w:cs="Arial"/>
        </w:rPr>
        <w:t>Punktprämien erhalten 2/3 der Starter der jeweiligen Disziplinen/Klassen (abhängig von den Einnahmen).</w:t>
      </w:r>
    </w:p>
    <w:p w14:paraId="445FC5CA" w14:textId="77777777" w:rsidR="00402061" w:rsidRDefault="00402061">
      <w:pPr>
        <w:spacing w:after="200" w:line="276" w:lineRule="auto"/>
        <w:rPr>
          <w:rFonts w:ascii="Arial" w:hAnsi="Arial" w:cs="Arial"/>
        </w:rPr>
      </w:pPr>
      <w:r>
        <w:rPr>
          <w:rFonts w:ascii="Arial" w:hAnsi="Arial" w:cs="Arial"/>
        </w:rPr>
        <w:t>Meisterprämie bis mindestens 5. Platz je Klasse</w:t>
      </w:r>
    </w:p>
    <w:tbl>
      <w:tblPr>
        <w:tblW w:w="9212" w:type="dxa"/>
        <w:tblLook w:val="00A0" w:firstRow="1" w:lastRow="0" w:firstColumn="1" w:lastColumn="0" w:noHBand="0" w:noVBand="0"/>
      </w:tblPr>
      <w:tblGrid>
        <w:gridCol w:w="5207"/>
        <w:gridCol w:w="1700"/>
        <w:gridCol w:w="2305"/>
      </w:tblGrid>
      <w:tr w:rsidR="00402061" w:rsidRPr="007D66FB" w14:paraId="3DD71992" w14:textId="77777777">
        <w:trPr>
          <w:trHeight w:val="537"/>
        </w:trPr>
        <w:tc>
          <w:tcPr>
            <w:tcW w:w="9212" w:type="dxa"/>
            <w:gridSpan w:val="3"/>
            <w:tcBorders>
              <w:top w:val="single" w:sz="12" w:space="0" w:color="000000"/>
              <w:left w:val="single" w:sz="12" w:space="0" w:color="000000"/>
              <w:bottom w:val="single" w:sz="12" w:space="0" w:color="000000"/>
              <w:right w:val="single" w:sz="12" w:space="0" w:color="000000"/>
            </w:tcBorders>
            <w:shd w:val="clear" w:color="auto" w:fill="BFBFBF"/>
          </w:tcPr>
          <w:p w14:paraId="2933A895" w14:textId="77777777" w:rsidR="00402061" w:rsidRPr="007D66FB" w:rsidRDefault="00402061">
            <w:pPr>
              <w:jc w:val="center"/>
            </w:pPr>
            <w:r w:rsidRPr="007D66FB">
              <w:rPr>
                <w:b/>
                <w:sz w:val="40"/>
              </w:rPr>
              <w:t>Jahrgangstabelle:</w:t>
            </w:r>
          </w:p>
        </w:tc>
      </w:tr>
      <w:tr w:rsidR="00402061" w:rsidRPr="007D66FB" w14:paraId="5EA50D0F" w14:textId="77777777">
        <w:tc>
          <w:tcPr>
            <w:tcW w:w="5207" w:type="dxa"/>
            <w:tcBorders>
              <w:top w:val="single" w:sz="12" w:space="0" w:color="000000"/>
              <w:left w:val="single" w:sz="12" w:space="0" w:color="000000"/>
              <w:bottom w:val="single" w:sz="12" w:space="0" w:color="000000"/>
              <w:right w:val="single" w:sz="12" w:space="0" w:color="000000"/>
            </w:tcBorders>
            <w:shd w:val="clear" w:color="auto" w:fill="FFFFFF"/>
          </w:tcPr>
          <w:p w14:paraId="7FFCCDC7" w14:textId="77777777" w:rsidR="00402061" w:rsidRPr="007D66FB" w:rsidRDefault="00402061">
            <w:pPr>
              <w:rPr>
                <w:i/>
                <w:sz w:val="32"/>
                <w:u w:val="single"/>
              </w:rPr>
            </w:pPr>
            <w:r w:rsidRPr="007D66FB">
              <w:rPr>
                <w:i/>
                <w:sz w:val="32"/>
                <w:u w:val="single"/>
              </w:rPr>
              <w:t>Klasse</w:t>
            </w:r>
          </w:p>
        </w:tc>
        <w:tc>
          <w:tcPr>
            <w:tcW w:w="1700" w:type="dxa"/>
            <w:tcBorders>
              <w:top w:val="single" w:sz="12" w:space="0" w:color="000000"/>
              <w:left w:val="single" w:sz="12" w:space="0" w:color="000000"/>
              <w:bottom w:val="single" w:sz="12" w:space="0" w:color="000000"/>
              <w:right w:val="single" w:sz="12" w:space="0" w:color="000000"/>
            </w:tcBorders>
            <w:shd w:val="clear" w:color="auto" w:fill="FFFFFF"/>
          </w:tcPr>
          <w:p w14:paraId="206F4009" w14:textId="77777777" w:rsidR="00402061" w:rsidRPr="007D66FB" w:rsidRDefault="00402061">
            <w:pPr>
              <w:rPr>
                <w:i/>
                <w:sz w:val="32"/>
                <w:u w:val="single"/>
              </w:rPr>
            </w:pPr>
            <w:r w:rsidRPr="007D66FB">
              <w:rPr>
                <w:i/>
                <w:sz w:val="32"/>
                <w:u w:val="single"/>
              </w:rPr>
              <w:t>Alter</w:t>
            </w:r>
          </w:p>
        </w:tc>
        <w:tc>
          <w:tcPr>
            <w:tcW w:w="2305" w:type="dxa"/>
            <w:tcBorders>
              <w:top w:val="single" w:sz="12" w:space="0" w:color="000000"/>
              <w:left w:val="single" w:sz="12" w:space="0" w:color="000000"/>
              <w:bottom w:val="single" w:sz="12" w:space="0" w:color="000000"/>
              <w:right w:val="single" w:sz="12" w:space="0" w:color="000000"/>
            </w:tcBorders>
            <w:shd w:val="clear" w:color="auto" w:fill="FFFFFF"/>
          </w:tcPr>
          <w:p w14:paraId="66F84CBE" w14:textId="77777777" w:rsidR="00402061" w:rsidRPr="007D66FB" w:rsidRDefault="00402061">
            <w:pPr>
              <w:rPr>
                <w:i/>
                <w:sz w:val="32"/>
                <w:u w:val="single"/>
              </w:rPr>
            </w:pPr>
            <w:r w:rsidRPr="007D66FB">
              <w:rPr>
                <w:i/>
                <w:sz w:val="32"/>
                <w:u w:val="single"/>
              </w:rPr>
              <w:t>Jahrgang</w:t>
            </w:r>
          </w:p>
        </w:tc>
      </w:tr>
      <w:tr w:rsidR="00402061" w:rsidRPr="007D66FB" w14:paraId="326945D4" w14:textId="77777777">
        <w:tc>
          <w:tcPr>
            <w:tcW w:w="5207" w:type="dxa"/>
            <w:tcBorders>
              <w:top w:val="single" w:sz="12" w:space="0" w:color="000000"/>
              <w:left w:val="single" w:sz="12" w:space="0" w:color="000000"/>
              <w:bottom w:val="single" w:sz="12" w:space="0" w:color="000000"/>
              <w:right w:val="single" w:sz="12" w:space="0" w:color="000000"/>
            </w:tcBorders>
          </w:tcPr>
          <w:p w14:paraId="7CF2D1D6" w14:textId="77777777" w:rsidR="00402061" w:rsidRPr="00570854" w:rsidRDefault="00402061">
            <w:pPr>
              <w:spacing w:before="240" w:line="360" w:lineRule="auto"/>
              <w:rPr>
                <w:rFonts w:ascii="Arial" w:hAnsi="Arial" w:cs="Arial"/>
                <w:color w:val="000000"/>
              </w:rPr>
            </w:pPr>
            <w:r w:rsidRPr="00570854">
              <w:rPr>
                <w:rFonts w:ascii="Arial" w:hAnsi="Arial" w:cs="Arial"/>
                <w:color w:val="000000"/>
              </w:rPr>
              <w:t>Schüler II (m/w), mit Ausnahmegenehmigung</w:t>
            </w:r>
          </w:p>
        </w:tc>
        <w:tc>
          <w:tcPr>
            <w:tcW w:w="1700" w:type="dxa"/>
            <w:tcBorders>
              <w:top w:val="single" w:sz="12" w:space="0" w:color="000000"/>
              <w:left w:val="single" w:sz="12" w:space="0" w:color="000000"/>
              <w:bottom w:val="single" w:sz="12" w:space="0" w:color="000000"/>
              <w:right w:val="single" w:sz="12" w:space="0" w:color="000000"/>
            </w:tcBorders>
          </w:tcPr>
          <w:p w14:paraId="0A68F356" w14:textId="77777777" w:rsidR="00402061" w:rsidRDefault="00402061">
            <w:pPr>
              <w:spacing w:before="240" w:line="360" w:lineRule="auto"/>
              <w:rPr>
                <w:rFonts w:ascii="Arial" w:hAnsi="Arial" w:cs="Arial"/>
              </w:rPr>
            </w:pPr>
            <w:r>
              <w:rPr>
                <w:rFonts w:ascii="Arial" w:hAnsi="Arial" w:cs="Arial"/>
              </w:rPr>
              <w:t>10 – 11</w:t>
            </w:r>
          </w:p>
        </w:tc>
        <w:tc>
          <w:tcPr>
            <w:tcW w:w="2305" w:type="dxa"/>
            <w:tcBorders>
              <w:top w:val="single" w:sz="12" w:space="0" w:color="000000"/>
              <w:left w:val="single" w:sz="12" w:space="0" w:color="000000"/>
              <w:bottom w:val="single" w:sz="12" w:space="0" w:color="000000"/>
              <w:right w:val="single" w:sz="12" w:space="0" w:color="000000"/>
            </w:tcBorders>
          </w:tcPr>
          <w:p w14:paraId="774BCFA1" w14:textId="78C8560B" w:rsidR="00402061" w:rsidRPr="007D66FB" w:rsidRDefault="00402061">
            <w:pPr>
              <w:spacing w:before="240" w:line="360" w:lineRule="auto"/>
            </w:pPr>
            <w:r>
              <w:rPr>
                <w:rFonts w:ascii="Arial" w:hAnsi="Arial" w:cs="Arial"/>
              </w:rPr>
              <w:t>201</w:t>
            </w:r>
            <w:r w:rsidR="00EE6ACF">
              <w:rPr>
                <w:rFonts w:ascii="Arial" w:hAnsi="Arial" w:cs="Arial"/>
              </w:rPr>
              <w:t>1</w:t>
            </w:r>
            <w:r>
              <w:rPr>
                <w:rFonts w:ascii="Arial" w:hAnsi="Arial" w:cs="Arial"/>
              </w:rPr>
              <w:t xml:space="preserve"> - 20</w:t>
            </w:r>
            <w:r w:rsidR="00EE6ACF">
              <w:rPr>
                <w:rFonts w:ascii="Arial" w:hAnsi="Arial" w:cs="Arial"/>
              </w:rPr>
              <w:t>12</w:t>
            </w:r>
          </w:p>
        </w:tc>
      </w:tr>
      <w:tr w:rsidR="00402061" w:rsidRPr="007D66FB" w14:paraId="4BFAD658" w14:textId="77777777">
        <w:tc>
          <w:tcPr>
            <w:tcW w:w="5207" w:type="dxa"/>
            <w:tcBorders>
              <w:top w:val="single" w:sz="12" w:space="0" w:color="000000"/>
              <w:left w:val="single" w:sz="12" w:space="0" w:color="000000"/>
              <w:bottom w:val="single" w:sz="12" w:space="0" w:color="000000"/>
              <w:right w:val="single" w:sz="12" w:space="0" w:color="000000"/>
            </w:tcBorders>
          </w:tcPr>
          <w:p w14:paraId="0BA8B70D" w14:textId="77777777" w:rsidR="00402061" w:rsidRDefault="00402061">
            <w:pPr>
              <w:spacing w:before="240" w:line="360" w:lineRule="auto"/>
              <w:rPr>
                <w:rFonts w:ascii="Arial" w:hAnsi="Arial" w:cs="Arial"/>
              </w:rPr>
            </w:pPr>
            <w:r>
              <w:rPr>
                <w:rFonts w:ascii="Arial" w:hAnsi="Arial" w:cs="Arial"/>
              </w:rPr>
              <w:t>Schüler I (m/w)</w:t>
            </w:r>
          </w:p>
        </w:tc>
        <w:tc>
          <w:tcPr>
            <w:tcW w:w="1700" w:type="dxa"/>
            <w:tcBorders>
              <w:top w:val="single" w:sz="12" w:space="0" w:color="000000"/>
              <w:left w:val="single" w:sz="12" w:space="0" w:color="000000"/>
              <w:bottom w:val="single" w:sz="12" w:space="0" w:color="000000"/>
              <w:right w:val="single" w:sz="12" w:space="0" w:color="000000"/>
            </w:tcBorders>
          </w:tcPr>
          <w:p w14:paraId="628329D0" w14:textId="77777777" w:rsidR="00402061" w:rsidRDefault="00402061">
            <w:pPr>
              <w:spacing w:before="240" w:line="360" w:lineRule="auto"/>
              <w:rPr>
                <w:rFonts w:ascii="Arial" w:hAnsi="Arial" w:cs="Arial"/>
              </w:rPr>
            </w:pPr>
            <w:r>
              <w:rPr>
                <w:rFonts w:ascii="Arial" w:hAnsi="Arial" w:cs="Arial"/>
              </w:rPr>
              <w:t>12 – 14</w:t>
            </w:r>
          </w:p>
        </w:tc>
        <w:tc>
          <w:tcPr>
            <w:tcW w:w="2305" w:type="dxa"/>
            <w:tcBorders>
              <w:top w:val="single" w:sz="12" w:space="0" w:color="000000"/>
              <w:left w:val="single" w:sz="12" w:space="0" w:color="000000"/>
              <w:bottom w:val="single" w:sz="12" w:space="0" w:color="000000"/>
              <w:right w:val="single" w:sz="12" w:space="0" w:color="000000"/>
            </w:tcBorders>
          </w:tcPr>
          <w:p w14:paraId="5CE80453" w14:textId="7FE8E43F" w:rsidR="00402061" w:rsidRPr="007D66FB" w:rsidRDefault="00402061">
            <w:pPr>
              <w:spacing w:before="240" w:line="360" w:lineRule="auto"/>
            </w:pPr>
            <w:r>
              <w:rPr>
                <w:rFonts w:ascii="Arial" w:hAnsi="Arial" w:cs="Arial"/>
              </w:rPr>
              <w:t>20</w:t>
            </w:r>
            <w:r w:rsidR="00EE6ACF">
              <w:rPr>
                <w:rFonts w:ascii="Arial" w:hAnsi="Arial" w:cs="Arial"/>
              </w:rPr>
              <w:t>08</w:t>
            </w:r>
            <w:r>
              <w:rPr>
                <w:rFonts w:ascii="Arial" w:hAnsi="Arial" w:cs="Arial"/>
              </w:rPr>
              <w:t xml:space="preserve"> – 20</w:t>
            </w:r>
            <w:r w:rsidR="00EE6ACF">
              <w:rPr>
                <w:rFonts w:ascii="Arial" w:hAnsi="Arial" w:cs="Arial"/>
              </w:rPr>
              <w:t>10</w:t>
            </w:r>
          </w:p>
        </w:tc>
      </w:tr>
      <w:tr w:rsidR="00402061" w:rsidRPr="007D66FB" w14:paraId="0371C7BC" w14:textId="77777777">
        <w:tc>
          <w:tcPr>
            <w:tcW w:w="5207" w:type="dxa"/>
            <w:tcBorders>
              <w:top w:val="single" w:sz="12" w:space="0" w:color="000000"/>
              <w:left w:val="single" w:sz="12" w:space="0" w:color="000000"/>
              <w:bottom w:val="single" w:sz="12" w:space="0" w:color="000000"/>
              <w:right w:val="single" w:sz="12" w:space="0" w:color="000000"/>
            </w:tcBorders>
          </w:tcPr>
          <w:p w14:paraId="70FDC0E9" w14:textId="77777777" w:rsidR="00402061" w:rsidRDefault="00402061">
            <w:pPr>
              <w:spacing w:before="240" w:line="360" w:lineRule="auto"/>
              <w:rPr>
                <w:rFonts w:ascii="Arial" w:hAnsi="Arial" w:cs="Arial"/>
              </w:rPr>
            </w:pPr>
            <w:r>
              <w:rPr>
                <w:rFonts w:ascii="Arial" w:hAnsi="Arial" w:cs="Arial"/>
              </w:rPr>
              <w:t>Jugend (m/w)</w:t>
            </w:r>
          </w:p>
        </w:tc>
        <w:tc>
          <w:tcPr>
            <w:tcW w:w="1700" w:type="dxa"/>
            <w:tcBorders>
              <w:top w:val="single" w:sz="12" w:space="0" w:color="000000"/>
              <w:left w:val="single" w:sz="12" w:space="0" w:color="000000"/>
              <w:bottom w:val="single" w:sz="12" w:space="0" w:color="000000"/>
              <w:right w:val="single" w:sz="12" w:space="0" w:color="000000"/>
            </w:tcBorders>
          </w:tcPr>
          <w:p w14:paraId="51DEADC5" w14:textId="77777777" w:rsidR="00402061" w:rsidRDefault="00402061">
            <w:pPr>
              <w:spacing w:before="240" w:line="360" w:lineRule="auto"/>
              <w:rPr>
                <w:rFonts w:ascii="Arial" w:hAnsi="Arial" w:cs="Arial"/>
              </w:rPr>
            </w:pPr>
            <w:r>
              <w:rPr>
                <w:rFonts w:ascii="Arial" w:hAnsi="Arial" w:cs="Arial"/>
              </w:rPr>
              <w:t>15 – 16</w:t>
            </w:r>
          </w:p>
        </w:tc>
        <w:tc>
          <w:tcPr>
            <w:tcW w:w="2305" w:type="dxa"/>
            <w:tcBorders>
              <w:top w:val="single" w:sz="12" w:space="0" w:color="000000"/>
              <w:left w:val="single" w:sz="12" w:space="0" w:color="000000"/>
              <w:bottom w:val="single" w:sz="12" w:space="0" w:color="000000"/>
              <w:right w:val="single" w:sz="12" w:space="0" w:color="000000"/>
            </w:tcBorders>
          </w:tcPr>
          <w:p w14:paraId="66BD339C" w14:textId="630B8D5F" w:rsidR="00402061" w:rsidRPr="007D66FB" w:rsidRDefault="00EE6ACF">
            <w:pPr>
              <w:spacing w:before="240" w:line="360" w:lineRule="auto"/>
            </w:pPr>
            <w:r>
              <w:rPr>
                <w:rFonts w:ascii="Arial" w:hAnsi="Arial" w:cs="Arial"/>
              </w:rPr>
              <w:t>2006</w:t>
            </w:r>
            <w:r w:rsidR="00402061">
              <w:rPr>
                <w:rFonts w:ascii="Arial" w:hAnsi="Arial" w:cs="Arial"/>
              </w:rPr>
              <w:t>– 200</w:t>
            </w:r>
            <w:r>
              <w:rPr>
                <w:rFonts w:ascii="Arial" w:hAnsi="Arial" w:cs="Arial"/>
              </w:rPr>
              <w:t>7</w:t>
            </w:r>
          </w:p>
        </w:tc>
      </w:tr>
      <w:tr w:rsidR="00402061" w:rsidRPr="007D66FB" w14:paraId="1514D347" w14:textId="77777777">
        <w:tc>
          <w:tcPr>
            <w:tcW w:w="5207" w:type="dxa"/>
            <w:tcBorders>
              <w:top w:val="single" w:sz="12" w:space="0" w:color="000000"/>
              <w:left w:val="single" w:sz="12" w:space="0" w:color="000000"/>
              <w:bottom w:val="single" w:sz="12" w:space="0" w:color="000000"/>
              <w:right w:val="single" w:sz="12" w:space="0" w:color="000000"/>
            </w:tcBorders>
          </w:tcPr>
          <w:p w14:paraId="3F082587" w14:textId="77777777" w:rsidR="00402061" w:rsidRDefault="00402061">
            <w:pPr>
              <w:spacing w:before="240" w:line="360" w:lineRule="auto"/>
              <w:rPr>
                <w:rFonts w:ascii="Arial" w:hAnsi="Arial" w:cs="Arial"/>
              </w:rPr>
            </w:pPr>
            <w:r>
              <w:rPr>
                <w:rFonts w:ascii="Arial" w:hAnsi="Arial" w:cs="Arial"/>
              </w:rPr>
              <w:t>Junioren II (m/w)</w:t>
            </w:r>
          </w:p>
        </w:tc>
        <w:tc>
          <w:tcPr>
            <w:tcW w:w="1700" w:type="dxa"/>
            <w:tcBorders>
              <w:top w:val="single" w:sz="12" w:space="0" w:color="000000"/>
              <w:left w:val="single" w:sz="12" w:space="0" w:color="000000"/>
              <w:bottom w:val="single" w:sz="12" w:space="0" w:color="000000"/>
              <w:right w:val="single" w:sz="12" w:space="0" w:color="000000"/>
            </w:tcBorders>
          </w:tcPr>
          <w:p w14:paraId="369488A8" w14:textId="77777777" w:rsidR="00402061" w:rsidRDefault="00402061">
            <w:pPr>
              <w:spacing w:before="240" w:line="360" w:lineRule="auto"/>
              <w:rPr>
                <w:rFonts w:ascii="Arial" w:hAnsi="Arial" w:cs="Arial"/>
              </w:rPr>
            </w:pPr>
            <w:r>
              <w:rPr>
                <w:rFonts w:ascii="Arial" w:hAnsi="Arial" w:cs="Arial"/>
              </w:rPr>
              <w:t>17 – 18</w:t>
            </w:r>
          </w:p>
        </w:tc>
        <w:tc>
          <w:tcPr>
            <w:tcW w:w="2305" w:type="dxa"/>
            <w:tcBorders>
              <w:top w:val="single" w:sz="12" w:space="0" w:color="000000"/>
              <w:left w:val="single" w:sz="12" w:space="0" w:color="000000"/>
              <w:bottom w:val="single" w:sz="12" w:space="0" w:color="000000"/>
              <w:right w:val="single" w:sz="12" w:space="0" w:color="000000"/>
            </w:tcBorders>
          </w:tcPr>
          <w:p w14:paraId="7B4B5BFC" w14:textId="7D5FD608" w:rsidR="00402061" w:rsidRPr="007D66FB" w:rsidRDefault="00402061">
            <w:pPr>
              <w:spacing w:before="240" w:line="360" w:lineRule="auto"/>
            </w:pPr>
            <w:r>
              <w:rPr>
                <w:rFonts w:ascii="Arial" w:hAnsi="Arial" w:cs="Arial"/>
              </w:rPr>
              <w:t>200</w:t>
            </w:r>
            <w:r w:rsidR="001519E9">
              <w:rPr>
                <w:rFonts w:ascii="Arial" w:hAnsi="Arial" w:cs="Arial"/>
              </w:rPr>
              <w:t>4</w:t>
            </w:r>
            <w:r>
              <w:rPr>
                <w:rFonts w:ascii="Arial" w:hAnsi="Arial" w:cs="Arial"/>
              </w:rPr>
              <w:t xml:space="preserve"> – 200</w:t>
            </w:r>
            <w:r w:rsidR="001519E9">
              <w:rPr>
                <w:rFonts w:ascii="Arial" w:hAnsi="Arial" w:cs="Arial"/>
              </w:rPr>
              <w:t>5</w:t>
            </w:r>
          </w:p>
        </w:tc>
      </w:tr>
      <w:tr w:rsidR="00402061" w:rsidRPr="007D66FB" w14:paraId="32F593D7" w14:textId="77777777">
        <w:tc>
          <w:tcPr>
            <w:tcW w:w="5207" w:type="dxa"/>
            <w:tcBorders>
              <w:top w:val="single" w:sz="12" w:space="0" w:color="000000"/>
              <w:left w:val="single" w:sz="12" w:space="0" w:color="000000"/>
              <w:bottom w:val="single" w:sz="12" w:space="0" w:color="000000"/>
              <w:right w:val="single" w:sz="12" w:space="0" w:color="000000"/>
            </w:tcBorders>
          </w:tcPr>
          <w:p w14:paraId="5AFA00AA" w14:textId="77777777" w:rsidR="00402061" w:rsidRDefault="00402061">
            <w:pPr>
              <w:spacing w:before="240"/>
              <w:rPr>
                <w:rFonts w:ascii="Arial" w:hAnsi="Arial" w:cs="Arial"/>
              </w:rPr>
            </w:pPr>
            <w:r>
              <w:rPr>
                <w:rFonts w:ascii="Arial" w:hAnsi="Arial" w:cs="Arial"/>
              </w:rPr>
              <w:t>Junioren I (m/w)</w:t>
            </w:r>
          </w:p>
          <w:p w14:paraId="43F86A9A" w14:textId="77777777" w:rsidR="00402061" w:rsidRDefault="00402061">
            <w:pPr>
              <w:rPr>
                <w:rFonts w:ascii="Arial" w:hAnsi="Arial" w:cs="Arial"/>
              </w:rPr>
            </w:pPr>
            <w:r>
              <w:rPr>
                <w:rFonts w:ascii="Arial" w:hAnsi="Arial" w:cs="Arial"/>
              </w:rPr>
              <w:t>(werden bei Damen/Herren I gewertet)</w:t>
            </w:r>
          </w:p>
        </w:tc>
        <w:tc>
          <w:tcPr>
            <w:tcW w:w="1700" w:type="dxa"/>
            <w:tcBorders>
              <w:top w:val="single" w:sz="12" w:space="0" w:color="000000"/>
              <w:left w:val="single" w:sz="12" w:space="0" w:color="000000"/>
              <w:bottom w:val="single" w:sz="12" w:space="0" w:color="000000"/>
              <w:right w:val="single" w:sz="12" w:space="0" w:color="000000"/>
            </w:tcBorders>
          </w:tcPr>
          <w:p w14:paraId="2C1E5E8D" w14:textId="77777777" w:rsidR="00402061" w:rsidRDefault="00402061">
            <w:pPr>
              <w:spacing w:before="240" w:line="360" w:lineRule="auto"/>
              <w:rPr>
                <w:rFonts w:ascii="Arial" w:hAnsi="Arial" w:cs="Arial"/>
              </w:rPr>
            </w:pPr>
            <w:r>
              <w:rPr>
                <w:rFonts w:ascii="Arial" w:hAnsi="Arial" w:cs="Arial"/>
              </w:rPr>
              <w:t>19 – 20</w:t>
            </w:r>
          </w:p>
        </w:tc>
        <w:tc>
          <w:tcPr>
            <w:tcW w:w="2305" w:type="dxa"/>
            <w:tcBorders>
              <w:top w:val="single" w:sz="12" w:space="0" w:color="000000"/>
              <w:left w:val="single" w:sz="12" w:space="0" w:color="000000"/>
              <w:bottom w:val="single" w:sz="12" w:space="0" w:color="000000"/>
              <w:right w:val="single" w:sz="12" w:space="0" w:color="000000"/>
            </w:tcBorders>
          </w:tcPr>
          <w:p w14:paraId="241E2170" w14:textId="612C6F10" w:rsidR="00402061" w:rsidRPr="007D66FB" w:rsidRDefault="00402061">
            <w:pPr>
              <w:spacing w:before="240" w:line="360" w:lineRule="auto"/>
            </w:pPr>
            <w:r>
              <w:rPr>
                <w:rFonts w:ascii="Arial" w:hAnsi="Arial" w:cs="Arial"/>
              </w:rPr>
              <w:t>200</w:t>
            </w:r>
            <w:r w:rsidR="001519E9">
              <w:rPr>
                <w:rFonts w:ascii="Arial" w:hAnsi="Arial" w:cs="Arial"/>
              </w:rPr>
              <w:t>2</w:t>
            </w:r>
            <w:r>
              <w:rPr>
                <w:rFonts w:ascii="Arial" w:hAnsi="Arial" w:cs="Arial"/>
              </w:rPr>
              <w:t xml:space="preserve"> – 200</w:t>
            </w:r>
            <w:r w:rsidR="001519E9">
              <w:rPr>
                <w:rFonts w:ascii="Arial" w:hAnsi="Arial" w:cs="Arial"/>
              </w:rPr>
              <w:t>3</w:t>
            </w:r>
          </w:p>
        </w:tc>
      </w:tr>
      <w:tr w:rsidR="00402061" w:rsidRPr="007D66FB" w14:paraId="60679F59" w14:textId="77777777">
        <w:tc>
          <w:tcPr>
            <w:tcW w:w="5207" w:type="dxa"/>
            <w:tcBorders>
              <w:top w:val="single" w:sz="12" w:space="0" w:color="000000"/>
              <w:left w:val="single" w:sz="12" w:space="0" w:color="000000"/>
              <w:bottom w:val="single" w:sz="12" w:space="0" w:color="000000"/>
              <w:right w:val="single" w:sz="12" w:space="0" w:color="000000"/>
            </w:tcBorders>
          </w:tcPr>
          <w:p w14:paraId="123563E5" w14:textId="1FA32E0A" w:rsidR="00402061" w:rsidRDefault="00402061">
            <w:pPr>
              <w:spacing w:before="240" w:line="360" w:lineRule="auto"/>
              <w:rPr>
                <w:rFonts w:ascii="Arial" w:hAnsi="Arial" w:cs="Arial"/>
              </w:rPr>
            </w:pPr>
            <w:r>
              <w:rPr>
                <w:rFonts w:ascii="Arial" w:hAnsi="Arial" w:cs="Arial"/>
              </w:rPr>
              <w:t xml:space="preserve">Damen/Herren I-V </w:t>
            </w:r>
          </w:p>
        </w:tc>
        <w:tc>
          <w:tcPr>
            <w:tcW w:w="1700" w:type="dxa"/>
            <w:tcBorders>
              <w:top w:val="single" w:sz="12" w:space="0" w:color="000000"/>
              <w:left w:val="single" w:sz="12" w:space="0" w:color="000000"/>
              <w:bottom w:val="single" w:sz="12" w:space="0" w:color="000000"/>
              <w:right w:val="single" w:sz="12" w:space="0" w:color="000000"/>
            </w:tcBorders>
          </w:tcPr>
          <w:p w14:paraId="2545F1EE" w14:textId="77777777" w:rsidR="00402061" w:rsidRDefault="00402061">
            <w:pPr>
              <w:spacing w:before="240" w:line="360" w:lineRule="auto"/>
              <w:rPr>
                <w:rFonts w:ascii="Arial" w:hAnsi="Arial" w:cs="Arial"/>
              </w:rPr>
            </w:pPr>
            <w:r>
              <w:rPr>
                <w:rFonts w:ascii="Arial" w:hAnsi="Arial" w:cs="Arial"/>
              </w:rPr>
              <w:t>21 und älter</w:t>
            </w:r>
          </w:p>
        </w:tc>
        <w:tc>
          <w:tcPr>
            <w:tcW w:w="2305" w:type="dxa"/>
            <w:tcBorders>
              <w:top w:val="single" w:sz="12" w:space="0" w:color="000000"/>
              <w:left w:val="single" w:sz="12" w:space="0" w:color="000000"/>
              <w:bottom w:val="single" w:sz="12" w:space="0" w:color="000000"/>
              <w:right w:val="single" w:sz="12" w:space="0" w:color="000000"/>
            </w:tcBorders>
          </w:tcPr>
          <w:p w14:paraId="075EF19C" w14:textId="7A52B7E3" w:rsidR="00402061" w:rsidRPr="007D66FB" w:rsidRDefault="001519E9">
            <w:pPr>
              <w:spacing w:before="240" w:line="360" w:lineRule="auto"/>
            </w:pPr>
            <w:r>
              <w:rPr>
                <w:rFonts w:ascii="Arial" w:hAnsi="Arial" w:cs="Arial"/>
              </w:rPr>
              <w:t>2001</w:t>
            </w:r>
            <w:r w:rsidR="00402061">
              <w:rPr>
                <w:rFonts w:ascii="Arial" w:hAnsi="Arial" w:cs="Arial"/>
              </w:rPr>
              <w:t xml:space="preserve"> und früher </w:t>
            </w:r>
          </w:p>
        </w:tc>
      </w:tr>
      <w:tr w:rsidR="00402061" w:rsidRPr="007D66FB" w14:paraId="2F710EDF" w14:textId="77777777">
        <w:tc>
          <w:tcPr>
            <w:tcW w:w="5207" w:type="dxa"/>
            <w:tcBorders>
              <w:top w:val="single" w:sz="12" w:space="0" w:color="000000"/>
              <w:left w:val="single" w:sz="12" w:space="0" w:color="000000"/>
              <w:bottom w:val="single" w:sz="12" w:space="0" w:color="000000"/>
              <w:right w:val="single" w:sz="12" w:space="0" w:color="000000"/>
            </w:tcBorders>
          </w:tcPr>
          <w:p w14:paraId="02590396" w14:textId="77777777" w:rsidR="00402061" w:rsidRDefault="00402061">
            <w:pPr>
              <w:spacing w:before="240" w:line="360" w:lineRule="auto"/>
              <w:rPr>
                <w:rFonts w:ascii="Arial" w:hAnsi="Arial" w:cs="Arial"/>
              </w:rPr>
            </w:pPr>
            <w:r w:rsidRPr="00570854">
              <w:rPr>
                <w:rFonts w:ascii="Arial" w:hAnsi="Arial" w:cs="Arial"/>
                <w:color w:val="000000"/>
              </w:rPr>
              <w:t>Senioren m/w</w:t>
            </w:r>
            <w:r>
              <w:rPr>
                <w:rFonts w:ascii="Arial" w:hAnsi="Arial" w:cs="Arial"/>
              </w:rPr>
              <w:t xml:space="preserve"> (Auflage)</w:t>
            </w:r>
          </w:p>
        </w:tc>
        <w:tc>
          <w:tcPr>
            <w:tcW w:w="1700" w:type="dxa"/>
            <w:tcBorders>
              <w:top w:val="single" w:sz="12" w:space="0" w:color="000000"/>
              <w:left w:val="single" w:sz="12" w:space="0" w:color="000000"/>
              <w:bottom w:val="single" w:sz="12" w:space="0" w:color="000000"/>
              <w:right w:val="single" w:sz="12" w:space="0" w:color="000000"/>
            </w:tcBorders>
          </w:tcPr>
          <w:p w14:paraId="2BEB3456" w14:textId="77777777" w:rsidR="00402061" w:rsidRDefault="00402061">
            <w:pPr>
              <w:spacing w:before="240" w:line="360" w:lineRule="auto"/>
              <w:rPr>
                <w:rFonts w:ascii="Arial" w:hAnsi="Arial" w:cs="Arial"/>
              </w:rPr>
            </w:pPr>
            <w:r>
              <w:rPr>
                <w:rFonts w:ascii="Arial" w:hAnsi="Arial" w:cs="Arial"/>
              </w:rPr>
              <w:t>51 und älter</w:t>
            </w:r>
          </w:p>
        </w:tc>
        <w:tc>
          <w:tcPr>
            <w:tcW w:w="2305" w:type="dxa"/>
            <w:tcBorders>
              <w:top w:val="single" w:sz="12" w:space="0" w:color="000000"/>
              <w:left w:val="single" w:sz="12" w:space="0" w:color="000000"/>
              <w:bottom w:val="single" w:sz="12" w:space="0" w:color="000000"/>
              <w:right w:val="single" w:sz="12" w:space="0" w:color="000000"/>
            </w:tcBorders>
          </w:tcPr>
          <w:p w14:paraId="79438C7A" w14:textId="3E825181" w:rsidR="00402061" w:rsidRPr="007D66FB" w:rsidRDefault="00402061">
            <w:pPr>
              <w:spacing w:before="240" w:line="360" w:lineRule="auto"/>
            </w:pPr>
            <w:r>
              <w:rPr>
                <w:rFonts w:ascii="Arial" w:hAnsi="Arial" w:cs="Arial"/>
              </w:rPr>
              <w:t>19</w:t>
            </w:r>
            <w:r w:rsidR="001519E9">
              <w:rPr>
                <w:rFonts w:ascii="Arial" w:hAnsi="Arial" w:cs="Arial"/>
              </w:rPr>
              <w:t>71</w:t>
            </w:r>
            <w:r>
              <w:rPr>
                <w:rFonts w:ascii="Arial" w:hAnsi="Arial" w:cs="Arial"/>
              </w:rPr>
              <w:t xml:space="preserve"> und früher</w:t>
            </w:r>
          </w:p>
        </w:tc>
      </w:tr>
    </w:tbl>
    <w:p w14:paraId="1F543FE1" w14:textId="77777777" w:rsidR="00402061" w:rsidRDefault="00402061">
      <w:pPr>
        <w:shd w:val="clear" w:color="auto" w:fill="BFBFBF"/>
        <w:spacing w:after="200" w:line="276" w:lineRule="auto"/>
        <w:jc w:val="center"/>
        <w:rPr>
          <w:rFonts w:ascii="Arial" w:hAnsi="Arial" w:cs="Arial"/>
          <w:b/>
          <w:sz w:val="40"/>
        </w:rPr>
      </w:pPr>
      <w:r>
        <w:rPr>
          <w:rFonts w:ascii="Arial" w:hAnsi="Arial" w:cs="Arial"/>
          <w:b/>
          <w:sz w:val="40"/>
        </w:rPr>
        <w:lastRenderedPageBreak/>
        <w:t>Bestimmungen</w:t>
      </w:r>
    </w:p>
    <w:p w14:paraId="3520D8D2" w14:textId="77777777" w:rsidR="00951043" w:rsidRDefault="00402061">
      <w:pPr>
        <w:spacing w:after="200" w:line="276" w:lineRule="auto"/>
        <w:ind w:left="360"/>
        <w:rPr>
          <w:rFonts w:ascii="Arial" w:hAnsi="Arial" w:cs="Arial"/>
        </w:rPr>
      </w:pPr>
      <w:r>
        <w:rPr>
          <w:rFonts w:ascii="Arial" w:hAnsi="Arial" w:cs="Arial"/>
        </w:rPr>
        <w:t xml:space="preserve">Das Schießen wird gaugeschlossen durchgeführt. Jeder Schütze kann nur für seinen Stammverein starten. Hat ein Schütze seinen Stammverein außerhalb des Gaues Ammersee, so muss er seinen gültigen Schützenausweis vorlegen, aus dem hervorgeht, dass er den RWK oder die Meisterschaft in der Disziplin Luftgewehr, bzw. Luftpistole für einen Verein des Schützengaues Ammersee schießt. Für diesen Verein kann er dann in der eingetragenen Disziplin starten. </w:t>
      </w:r>
      <w:r w:rsidR="00951043">
        <w:rPr>
          <w:rFonts w:ascii="Arial" w:hAnsi="Arial" w:cs="Arial"/>
        </w:rPr>
        <w:t>Gaukönig/in</w:t>
      </w:r>
      <w:r>
        <w:rPr>
          <w:rFonts w:ascii="Arial" w:hAnsi="Arial" w:cs="Arial"/>
        </w:rPr>
        <w:t xml:space="preserve"> kann nur werden, wer seinen Stammverein (Erstmitglied) im Gau Ammersee hat</w:t>
      </w:r>
      <w:r w:rsidR="00951043">
        <w:rPr>
          <w:rFonts w:ascii="Arial" w:hAnsi="Arial" w:cs="Arial"/>
        </w:rPr>
        <w:t>.</w:t>
      </w:r>
    </w:p>
    <w:p w14:paraId="7E235D6C" w14:textId="3274808C" w:rsidR="00402061" w:rsidRDefault="00402061">
      <w:pPr>
        <w:spacing w:after="200" w:line="276" w:lineRule="auto"/>
        <w:ind w:left="360"/>
        <w:rPr>
          <w:rFonts w:ascii="Arial" w:hAnsi="Arial" w:cs="Arial"/>
          <w:sz w:val="24"/>
        </w:rPr>
      </w:pPr>
      <w:r>
        <w:rPr>
          <w:rFonts w:ascii="Arial" w:hAnsi="Arial" w:cs="Arial"/>
        </w:rPr>
        <w:t>Doppelstarts sind nicht möglich.</w:t>
      </w:r>
    </w:p>
    <w:p w14:paraId="2DC3EB67" w14:textId="77777777" w:rsidR="00402061" w:rsidRDefault="00402061">
      <w:pPr>
        <w:spacing w:after="200" w:line="276" w:lineRule="auto"/>
        <w:ind w:left="360"/>
        <w:rPr>
          <w:rFonts w:ascii="Arial" w:hAnsi="Arial" w:cs="Arial"/>
        </w:rPr>
      </w:pPr>
      <w:r>
        <w:rPr>
          <w:rFonts w:ascii="Arial" w:hAnsi="Arial" w:cs="Arial"/>
        </w:rPr>
        <w:t>Für den Verlust oder die Beschädigung von Waffen und sonstigen Gegenständen wird vom Ausrichter keine Haftung übernommen.</w:t>
      </w:r>
    </w:p>
    <w:p w14:paraId="57C985CF" w14:textId="77777777" w:rsidR="00FB385B" w:rsidRDefault="00402061">
      <w:pPr>
        <w:spacing w:after="200" w:line="276" w:lineRule="auto"/>
        <w:ind w:left="360"/>
        <w:rPr>
          <w:rFonts w:ascii="Arial" w:hAnsi="Arial" w:cs="Arial"/>
          <w:color w:val="000000"/>
        </w:rPr>
      </w:pPr>
      <w:r w:rsidRPr="00570854">
        <w:rPr>
          <w:rFonts w:ascii="Arial" w:hAnsi="Arial" w:cs="Arial"/>
          <w:color w:val="000000"/>
        </w:rPr>
        <w:t>Zur Verfügung stehen 16 S</w:t>
      </w:r>
      <w:r w:rsidR="00FB385B">
        <w:rPr>
          <w:rFonts w:ascii="Arial" w:hAnsi="Arial" w:cs="Arial"/>
          <w:color w:val="000000"/>
        </w:rPr>
        <w:t>cheibenzug-Schießständen.</w:t>
      </w:r>
    </w:p>
    <w:p w14:paraId="502A88F0" w14:textId="640D86A2" w:rsidR="00402061" w:rsidRPr="00570854" w:rsidRDefault="00FB385B">
      <w:pPr>
        <w:spacing w:after="200" w:line="276" w:lineRule="auto"/>
        <w:ind w:left="360"/>
        <w:rPr>
          <w:rFonts w:ascii="Arial" w:hAnsi="Arial" w:cs="Arial"/>
          <w:color w:val="000000"/>
        </w:rPr>
      </w:pPr>
      <w:r>
        <w:rPr>
          <w:rFonts w:ascii="Arial" w:hAnsi="Arial" w:cs="Arial"/>
          <w:color w:val="000000"/>
        </w:rPr>
        <w:t>Schützen/innen, welche am Tag ihres Antretens das 12. Lebensjahr noch nicht erreicht haben, müssen zwingend eine Ausnahmegenehmigung des Landratsamtes vorlegen.</w:t>
      </w:r>
      <w:r w:rsidR="00402061" w:rsidRPr="00570854">
        <w:rPr>
          <w:rFonts w:ascii="Arial" w:hAnsi="Arial" w:cs="Arial"/>
          <w:color w:val="000000"/>
        </w:rPr>
        <w:t xml:space="preserve"> </w:t>
      </w:r>
    </w:p>
    <w:p w14:paraId="0AD433B6" w14:textId="77777777" w:rsidR="00402061" w:rsidRDefault="00402061">
      <w:pPr>
        <w:spacing w:after="200" w:line="276" w:lineRule="auto"/>
        <w:ind w:left="360"/>
        <w:rPr>
          <w:rFonts w:ascii="Arial" w:hAnsi="Arial" w:cs="Arial"/>
        </w:rPr>
      </w:pPr>
      <w:r>
        <w:rPr>
          <w:rFonts w:ascii="Arial" w:hAnsi="Arial" w:cs="Arial"/>
        </w:rPr>
        <w:t>Für Eintragungen auf der Boulette ist jeder Schütze mitverantwortlich. Dies gilt auch für die Klasseneinteilung.</w:t>
      </w:r>
    </w:p>
    <w:p w14:paraId="09D07C67" w14:textId="77777777" w:rsidR="00402061" w:rsidRDefault="00402061">
      <w:pPr>
        <w:spacing w:after="200" w:line="276" w:lineRule="auto"/>
        <w:ind w:left="360"/>
        <w:rPr>
          <w:rFonts w:ascii="Arial" w:hAnsi="Arial" w:cs="Arial"/>
        </w:rPr>
      </w:pPr>
      <w:r>
        <w:rPr>
          <w:rFonts w:ascii="Arial" w:hAnsi="Arial" w:cs="Arial"/>
        </w:rPr>
        <w:t>Unregelmäßigkeiten, oder nur der Versuch zu solchen, ziehen den sofortigen Ausschluss vom Gaukönigsschießen und den Preisverlust nach sich. In allen nicht vorhersehbaren Fällen entscheidet die Gauvorstandschaft des Schützengaues Ammersee unter Ausschluss des Rechtsweges.</w:t>
      </w:r>
    </w:p>
    <w:p w14:paraId="437A9257" w14:textId="39EBACD3" w:rsidR="00402061" w:rsidRDefault="00402061">
      <w:pPr>
        <w:spacing w:after="200" w:line="276" w:lineRule="auto"/>
        <w:ind w:left="360"/>
        <w:rPr>
          <w:rFonts w:ascii="Arial" w:hAnsi="Arial" w:cs="Arial"/>
        </w:rPr>
      </w:pPr>
      <w:r>
        <w:rPr>
          <w:rFonts w:ascii="Arial" w:hAnsi="Arial" w:cs="Arial"/>
        </w:rPr>
        <w:t>Wird ein Schuss auf eine Nachbarscheibe abgegeben, so gilt dies als kein Treffer (Wertung 0).</w:t>
      </w:r>
      <w:r w:rsidR="00CE66A1">
        <w:rPr>
          <w:rFonts w:ascii="Arial" w:hAnsi="Arial" w:cs="Arial"/>
        </w:rPr>
        <w:t xml:space="preserve"> </w:t>
      </w:r>
      <w:r>
        <w:rPr>
          <w:rFonts w:ascii="Arial" w:hAnsi="Arial" w:cs="Arial"/>
        </w:rPr>
        <w:t>Dem Nachbarschützen darf dadurch kein Nachteil entstehen. Die zuständige Aufsicht ist sofort zu verständigen.</w:t>
      </w:r>
    </w:p>
    <w:p w14:paraId="504CF337" w14:textId="5D76BA0B" w:rsidR="00402061" w:rsidRDefault="00402061">
      <w:pPr>
        <w:spacing w:after="200" w:line="276" w:lineRule="auto"/>
        <w:ind w:left="360"/>
        <w:rPr>
          <w:rFonts w:ascii="Arial" w:hAnsi="Arial" w:cs="Arial"/>
        </w:rPr>
      </w:pPr>
      <w:r>
        <w:rPr>
          <w:rFonts w:ascii="Arial" w:hAnsi="Arial" w:cs="Arial"/>
        </w:rPr>
        <w:t xml:space="preserve">Hilfsmittel müssen selbst mitgebracht werden und der Sportordnung </w:t>
      </w:r>
      <w:r w:rsidR="00317F47">
        <w:rPr>
          <w:rFonts w:ascii="Arial" w:hAnsi="Arial" w:cs="Arial"/>
        </w:rPr>
        <w:t xml:space="preserve">des DSB </w:t>
      </w:r>
      <w:r>
        <w:rPr>
          <w:rFonts w:ascii="Arial" w:hAnsi="Arial" w:cs="Arial"/>
        </w:rPr>
        <w:t>entsprechen.</w:t>
      </w:r>
    </w:p>
    <w:p w14:paraId="331B5621" w14:textId="77777777" w:rsidR="00402061" w:rsidRDefault="00402061">
      <w:pPr>
        <w:spacing w:after="200" w:line="276" w:lineRule="auto"/>
        <w:ind w:left="360"/>
        <w:rPr>
          <w:rFonts w:ascii="Arial" w:hAnsi="Arial" w:cs="Arial"/>
        </w:rPr>
      </w:pPr>
      <w:r>
        <w:rPr>
          <w:rFonts w:ascii="Arial" w:hAnsi="Arial" w:cs="Arial"/>
        </w:rPr>
        <w:t>Den Anweisungen der Schießstandaufsicht ist unbedingt Folge zu leisten.</w:t>
      </w:r>
    </w:p>
    <w:p w14:paraId="3AC3FEF7" w14:textId="77777777" w:rsidR="00402061" w:rsidRDefault="00402061">
      <w:pPr>
        <w:spacing w:after="200" w:line="276" w:lineRule="auto"/>
        <w:ind w:left="360"/>
        <w:rPr>
          <w:rFonts w:ascii="Arial" w:hAnsi="Arial" w:cs="Arial"/>
        </w:rPr>
      </w:pPr>
      <w:r>
        <w:rPr>
          <w:rFonts w:ascii="Arial" w:hAnsi="Arial" w:cs="Arial"/>
        </w:rPr>
        <w:t>Die Rangermittlung auf Punkt ergibt sich nach dem besten Tiefschuss. Sollte eine Gleichheit bestehen, so entscheidet der nächste beste Tiefschuss.</w:t>
      </w:r>
    </w:p>
    <w:p w14:paraId="0C190E71" w14:textId="5C5E8024" w:rsidR="00402061" w:rsidRDefault="00402061">
      <w:pPr>
        <w:spacing w:after="200" w:line="276" w:lineRule="auto"/>
        <w:ind w:left="360"/>
        <w:rPr>
          <w:rFonts w:ascii="Arial" w:hAnsi="Arial" w:cs="Arial"/>
        </w:rPr>
      </w:pPr>
      <w:r>
        <w:rPr>
          <w:rFonts w:ascii="Arial" w:hAnsi="Arial" w:cs="Arial"/>
        </w:rPr>
        <w:t xml:space="preserve">Die Rangermittlung auf Meister ergibt sich nach der höchsten Ringzahl auf </w:t>
      </w:r>
      <w:r w:rsidR="00317F47">
        <w:rPr>
          <w:rFonts w:ascii="Arial" w:hAnsi="Arial" w:cs="Arial"/>
        </w:rPr>
        <w:t>einer der Serien</w:t>
      </w:r>
      <w:r>
        <w:rPr>
          <w:rFonts w:ascii="Arial" w:hAnsi="Arial" w:cs="Arial"/>
        </w:rPr>
        <w:t>. Sollte eine Gleichheit bestehen, entscheidet die nächste Deckserie und so weiter.</w:t>
      </w:r>
    </w:p>
    <w:p w14:paraId="0557678E" w14:textId="77777777" w:rsidR="00402061" w:rsidRDefault="00402061">
      <w:pPr>
        <w:spacing w:after="200" w:line="276" w:lineRule="auto"/>
        <w:ind w:left="360"/>
        <w:rPr>
          <w:rFonts w:ascii="Arial" w:hAnsi="Arial" w:cs="Arial"/>
        </w:rPr>
      </w:pPr>
      <w:r>
        <w:rPr>
          <w:rFonts w:ascii="Arial" w:hAnsi="Arial" w:cs="Arial"/>
        </w:rPr>
        <w:t>In allen Fällen, die nicht in dieser Ausschreibung geregelt sind, wird nach der Schießordnung des BSSB, bzw. der Sportordnung des DSB verfahren.</w:t>
      </w:r>
    </w:p>
    <w:p w14:paraId="052C75F3" w14:textId="1D81EB35" w:rsidR="00402061" w:rsidRPr="00324FC5" w:rsidRDefault="00402061">
      <w:pPr>
        <w:spacing w:after="200" w:line="276" w:lineRule="auto"/>
        <w:ind w:left="360"/>
        <w:rPr>
          <w:rFonts w:ascii="Arial" w:hAnsi="Arial" w:cs="Arial"/>
          <w:color w:val="0D0D0D"/>
        </w:rPr>
      </w:pPr>
      <w:r w:rsidRPr="00324FC5">
        <w:rPr>
          <w:rFonts w:ascii="Arial" w:hAnsi="Arial" w:cs="Arial"/>
          <w:color w:val="0D0D0D"/>
        </w:rPr>
        <w:t>Die Standbelegung wird durch den Veranstalter vorgenommen</w:t>
      </w:r>
      <w:r w:rsidR="001519E9" w:rsidRPr="00324FC5">
        <w:rPr>
          <w:rFonts w:ascii="Arial" w:hAnsi="Arial" w:cs="Arial"/>
          <w:color w:val="0D0D0D"/>
        </w:rPr>
        <w:t>.</w:t>
      </w:r>
      <w:r w:rsidRPr="00324FC5">
        <w:rPr>
          <w:rFonts w:ascii="Arial" w:hAnsi="Arial" w:cs="Arial"/>
          <w:color w:val="0D0D0D"/>
        </w:rPr>
        <w:t xml:space="preserve"> </w:t>
      </w:r>
      <w:r w:rsidR="00317F47" w:rsidRPr="00324FC5">
        <w:rPr>
          <w:rFonts w:ascii="Arial" w:hAnsi="Arial" w:cs="Arial"/>
          <w:color w:val="0D0D0D"/>
        </w:rPr>
        <w:t>Die zum Zeitpunkt des Gaukönigsschießen gültigen Corona-Regeln sind einzuhalten.</w:t>
      </w:r>
    </w:p>
    <w:p w14:paraId="15B5AA12" w14:textId="77777777" w:rsidR="00402061" w:rsidRDefault="00402061">
      <w:pPr>
        <w:spacing w:after="200" w:line="276" w:lineRule="auto"/>
        <w:ind w:left="360"/>
        <w:rPr>
          <w:rFonts w:ascii="Arial" w:hAnsi="Arial" w:cs="Arial"/>
        </w:rPr>
      </w:pPr>
      <w:r>
        <w:rPr>
          <w:rFonts w:ascii="Arial" w:hAnsi="Arial" w:cs="Arial"/>
        </w:rPr>
        <w:t>Das Umkleiden hat in dem dafür vorgesehenen Bereich zu erfolgen, um Störungen des Schießbetriebes beim Standwechsel zu begrenzen.</w:t>
      </w:r>
    </w:p>
    <w:p w14:paraId="754A3041" w14:textId="3C621799" w:rsidR="00402061" w:rsidRDefault="00402061">
      <w:pPr>
        <w:spacing w:after="200" w:line="276" w:lineRule="auto"/>
        <w:ind w:left="360"/>
        <w:rPr>
          <w:rFonts w:ascii="Arial" w:hAnsi="Arial" w:cs="Arial"/>
        </w:rPr>
      </w:pPr>
      <w:r>
        <w:rPr>
          <w:rFonts w:ascii="Arial" w:hAnsi="Arial" w:cs="Arial"/>
        </w:rPr>
        <w:t>Mit dem Lösen der Boulette erkennt der Schütze die vorstehenden Bedingungen an.</w:t>
      </w:r>
    </w:p>
    <w:p w14:paraId="1A301BC1" w14:textId="77777777" w:rsidR="003D69AC" w:rsidRDefault="003D69AC">
      <w:pPr>
        <w:spacing w:after="200" w:line="276" w:lineRule="auto"/>
        <w:ind w:left="360"/>
        <w:rPr>
          <w:rFonts w:ascii="Arial" w:hAnsi="Arial" w:cs="Arial"/>
        </w:rPr>
      </w:pPr>
    </w:p>
    <w:p w14:paraId="6E421E4A" w14:textId="77777777" w:rsidR="009876B0" w:rsidRDefault="009876B0">
      <w:pPr>
        <w:spacing w:after="200" w:line="276" w:lineRule="auto"/>
        <w:ind w:left="360"/>
        <w:rPr>
          <w:rFonts w:ascii="Arial" w:hAnsi="Arial" w:cs="Arial"/>
        </w:rPr>
      </w:pPr>
    </w:p>
    <w:p w14:paraId="3A2A24E6" w14:textId="77777777" w:rsidR="00402061" w:rsidRDefault="00402061">
      <w:pPr>
        <w:shd w:val="clear" w:color="auto" w:fill="BFBFBF"/>
        <w:spacing w:after="200" w:line="276" w:lineRule="auto"/>
        <w:jc w:val="center"/>
        <w:rPr>
          <w:rFonts w:ascii="Arial" w:hAnsi="Arial" w:cs="Arial"/>
          <w:b/>
          <w:sz w:val="40"/>
        </w:rPr>
      </w:pPr>
      <w:r>
        <w:rPr>
          <w:rFonts w:ascii="Arial" w:hAnsi="Arial" w:cs="Arial"/>
          <w:b/>
          <w:sz w:val="40"/>
        </w:rPr>
        <w:lastRenderedPageBreak/>
        <w:t>Datenschutz</w:t>
      </w:r>
    </w:p>
    <w:p w14:paraId="7DD66BFC" w14:textId="77777777" w:rsidR="00402061" w:rsidRDefault="00402061">
      <w:pPr>
        <w:spacing w:after="200" w:line="276" w:lineRule="auto"/>
        <w:ind w:left="360"/>
        <w:rPr>
          <w:rFonts w:ascii="Arial" w:hAnsi="Arial" w:cs="Arial"/>
          <w:sz w:val="24"/>
        </w:rPr>
      </w:pPr>
      <w:r>
        <w:rPr>
          <w:rFonts w:ascii="Arial" w:hAnsi="Arial" w:cs="Arial"/>
        </w:rPr>
        <w:t>Mit der Teilnahme an Veranstaltungen des Schützengaues Ammersees erklärt sich der Teilnehmer damit einverstanden, dass seine für die Veranstaltung benötigten Daten und die im Wettkampf erzielten Ergebnisse erfasst und in Papierlisten, Aushängen, Zeitschriften und im Internet veröffentlicht werden.</w:t>
      </w:r>
    </w:p>
    <w:p w14:paraId="25F999FC" w14:textId="77777777" w:rsidR="00402061" w:rsidRDefault="00402061">
      <w:pPr>
        <w:spacing w:after="200" w:line="276" w:lineRule="auto"/>
        <w:ind w:left="360"/>
        <w:rPr>
          <w:rFonts w:ascii="Arial" w:hAnsi="Arial" w:cs="Arial"/>
        </w:rPr>
      </w:pPr>
      <w:r>
        <w:rPr>
          <w:rFonts w:ascii="Arial" w:hAnsi="Arial" w:cs="Arial"/>
        </w:rPr>
        <w:t>Der Teilnehmer von vorgenannten Veranstaltungen erklärt sich auch damit einverstanden, dass Bilder von ihm, die im Rahmen der Veranstaltung (z.B. Siegerehrung, Wettkampf) entstanden sind, über die Verbandsmedien, die Homepage des Schützengaues Ammersees, Pressedienste sowie sonstige Publikationen des Schützengaues Ammersee veröffentlicht werden dürfen.</w:t>
      </w:r>
    </w:p>
    <w:p w14:paraId="739520B3" w14:textId="77777777" w:rsidR="00402061" w:rsidRDefault="00402061">
      <w:pPr>
        <w:spacing w:after="200" w:line="276" w:lineRule="auto"/>
        <w:ind w:left="360"/>
        <w:rPr>
          <w:rFonts w:cs="Times New Roman"/>
        </w:rPr>
      </w:pPr>
      <w:r>
        <w:t xml:space="preserve">  </w:t>
      </w:r>
    </w:p>
    <w:p w14:paraId="3B147029" w14:textId="77777777" w:rsidR="00402061" w:rsidRDefault="00402061">
      <w:pPr>
        <w:shd w:val="clear" w:color="auto" w:fill="BFBFBF"/>
        <w:spacing w:after="200" w:line="276" w:lineRule="auto"/>
        <w:jc w:val="center"/>
        <w:rPr>
          <w:rFonts w:ascii="Arial" w:hAnsi="Arial" w:cs="Arial"/>
          <w:b/>
          <w:sz w:val="40"/>
        </w:rPr>
      </w:pPr>
      <w:r>
        <w:rPr>
          <w:rFonts w:ascii="Arial" w:hAnsi="Arial" w:cs="Arial"/>
          <w:b/>
          <w:sz w:val="40"/>
        </w:rPr>
        <w:t>Startgeld</w:t>
      </w:r>
    </w:p>
    <w:p w14:paraId="1A1F958F" w14:textId="77777777" w:rsidR="00402061" w:rsidRDefault="00402061">
      <w:pPr>
        <w:spacing w:after="200" w:line="276" w:lineRule="auto"/>
        <w:rPr>
          <w:rFonts w:ascii="Arial" w:hAnsi="Arial" w:cs="Arial"/>
        </w:rPr>
      </w:pPr>
    </w:p>
    <w:tbl>
      <w:tblPr>
        <w:tblW w:w="9212" w:type="dxa"/>
        <w:tblLook w:val="00A0" w:firstRow="1" w:lastRow="0" w:firstColumn="1" w:lastColumn="0" w:noHBand="0" w:noVBand="0"/>
      </w:tblPr>
      <w:tblGrid>
        <w:gridCol w:w="7763"/>
        <w:gridCol w:w="1449"/>
      </w:tblGrid>
      <w:tr w:rsidR="00402061" w:rsidRPr="007D66FB" w14:paraId="3AE290AA" w14:textId="77777777" w:rsidTr="009876B0">
        <w:tc>
          <w:tcPr>
            <w:tcW w:w="7763" w:type="dxa"/>
          </w:tcPr>
          <w:p w14:paraId="0A8E8F39" w14:textId="3B96B02D" w:rsidR="00402061" w:rsidRDefault="00402061">
            <w:pPr>
              <w:rPr>
                <w:rFonts w:ascii="Arial" w:hAnsi="Arial" w:cs="Arial"/>
                <w:b/>
                <w:sz w:val="32"/>
                <w:szCs w:val="32"/>
              </w:rPr>
            </w:pPr>
            <w:r>
              <w:rPr>
                <w:rFonts w:ascii="Arial" w:hAnsi="Arial" w:cs="Arial"/>
                <w:b/>
                <w:sz w:val="32"/>
                <w:szCs w:val="32"/>
              </w:rPr>
              <w:t>Damen, Herren, Junioren I,</w:t>
            </w:r>
            <w:r w:rsidR="009876B0">
              <w:rPr>
                <w:rFonts w:ascii="Arial" w:hAnsi="Arial" w:cs="Arial"/>
                <w:b/>
                <w:sz w:val="32"/>
                <w:szCs w:val="32"/>
              </w:rPr>
              <w:t xml:space="preserve"> S</w:t>
            </w:r>
            <w:r>
              <w:rPr>
                <w:rFonts w:ascii="Arial" w:hAnsi="Arial" w:cs="Arial"/>
                <w:b/>
                <w:sz w:val="32"/>
                <w:szCs w:val="32"/>
              </w:rPr>
              <w:t xml:space="preserve">enioren </w:t>
            </w:r>
          </w:p>
          <w:p w14:paraId="1A194125" w14:textId="33311F6E" w:rsidR="00402061" w:rsidRPr="009876B0" w:rsidRDefault="009876B0">
            <w:pPr>
              <w:spacing w:after="120"/>
              <w:rPr>
                <w:rFonts w:ascii="Arial" w:hAnsi="Arial" w:cs="Arial"/>
                <w:b/>
                <w:bCs/>
                <w:sz w:val="32"/>
                <w:szCs w:val="32"/>
              </w:rPr>
            </w:pPr>
            <w:r w:rsidRPr="009876B0">
              <w:rPr>
                <w:rFonts w:ascii="Arial" w:hAnsi="Arial" w:cs="Arial"/>
                <w:b/>
                <w:bCs/>
                <w:sz w:val="32"/>
                <w:szCs w:val="32"/>
              </w:rPr>
              <w:t>Nachkauf Punkt/Meister unbegrenzt</w:t>
            </w:r>
          </w:p>
        </w:tc>
        <w:tc>
          <w:tcPr>
            <w:tcW w:w="1449" w:type="dxa"/>
          </w:tcPr>
          <w:p w14:paraId="55E4EE33" w14:textId="27808955" w:rsidR="00402061" w:rsidRDefault="009876B0">
            <w:pPr>
              <w:jc w:val="right"/>
              <w:rPr>
                <w:rFonts w:ascii="Arial" w:hAnsi="Arial" w:cs="Arial"/>
                <w:b/>
                <w:sz w:val="32"/>
                <w:szCs w:val="32"/>
              </w:rPr>
            </w:pPr>
            <w:r>
              <w:rPr>
                <w:rFonts w:ascii="Arial" w:hAnsi="Arial" w:cs="Arial"/>
                <w:b/>
                <w:sz w:val="32"/>
                <w:szCs w:val="32"/>
              </w:rPr>
              <w:t>12,-€</w:t>
            </w:r>
          </w:p>
          <w:p w14:paraId="4A92F87D" w14:textId="151AEBBC" w:rsidR="00402061" w:rsidRDefault="009876B0">
            <w:pPr>
              <w:jc w:val="right"/>
              <w:rPr>
                <w:rFonts w:ascii="Arial" w:hAnsi="Arial" w:cs="Arial"/>
                <w:b/>
                <w:sz w:val="32"/>
                <w:szCs w:val="32"/>
              </w:rPr>
            </w:pPr>
            <w:r>
              <w:rPr>
                <w:rFonts w:ascii="Arial" w:hAnsi="Arial" w:cs="Arial"/>
                <w:b/>
                <w:sz w:val="32"/>
                <w:szCs w:val="32"/>
              </w:rPr>
              <w:t>2</w:t>
            </w:r>
            <w:r w:rsidR="00402061">
              <w:rPr>
                <w:rFonts w:ascii="Arial" w:hAnsi="Arial" w:cs="Arial"/>
                <w:b/>
                <w:sz w:val="32"/>
                <w:szCs w:val="32"/>
              </w:rPr>
              <w:t>,- €</w:t>
            </w:r>
          </w:p>
          <w:p w14:paraId="0353A4B6" w14:textId="77777777" w:rsidR="00402061" w:rsidRDefault="00402061">
            <w:pPr>
              <w:jc w:val="right"/>
              <w:rPr>
                <w:rFonts w:ascii="Arial" w:hAnsi="Arial" w:cs="Arial"/>
                <w:b/>
                <w:sz w:val="32"/>
                <w:szCs w:val="32"/>
              </w:rPr>
            </w:pPr>
            <w:r>
              <w:rPr>
                <w:rFonts w:ascii="Arial" w:hAnsi="Arial" w:cs="Arial"/>
                <w:b/>
                <w:sz w:val="32"/>
                <w:szCs w:val="32"/>
              </w:rPr>
              <w:t xml:space="preserve">     </w:t>
            </w:r>
          </w:p>
        </w:tc>
      </w:tr>
      <w:tr w:rsidR="00402061" w:rsidRPr="007D66FB" w14:paraId="5A2C102E" w14:textId="77777777" w:rsidTr="009876B0">
        <w:tc>
          <w:tcPr>
            <w:tcW w:w="7763" w:type="dxa"/>
          </w:tcPr>
          <w:p w14:paraId="20D4AC98" w14:textId="77777777" w:rsidR="00402061" w:rsidRDefault="00402061">
            <w:pPr>
              <w:rPr>
                <w:rFonts w:ascii="Arial" w:hAnsi="Arial" w:cs="Arial"/>
                <w:b/>
                <w:sz w:val="32"/>
                <w:szCs w:val="32"/>
              </w:rPr>
            </w:pPr>
            <w:r>
              <w:rPr>
                <w:rFonts w:ascii="Arial" w:hAnsi="Arial" w:cs="Arial"/>
                <w:b/>
                <w:sz w:val="32"/>
                <w:szCs w:val="32"/>
              </w:rPr>
              <w:t>Schüler, Jugend, Junioren II</w:t>
            </w:r>
          </w:p>
        </w:tc>
        <w:tc>
          <w:tcPr>
            <w:tcW w:w="1449" w:type="dxa"/>
          </w:tcPr>
          <w:p w14:paraId="19EDFDBE" w14:textId="77777777" w:rsidR="00402061" w:rsidRDefault="00402061">
            <w:pPr>
              <w:jc w:val="center"/>
              <w:rPr>
                <w:rFonts w:ascii="Arial" w:hAnsi="Arial" w:cs="Arial"/>
                <w:b/>
                <w:sz w:val="32"/>
                <w:szCs w:val="32"/>
              </w:rPr>
            </w:pPr>
            <w:r>
              <w:rPr>
                <w:rFonts w:ascii="Arial" w:hAnsi="Arial" w:cs="Arial"/>
                <w:b/>
                <w:sz w:val="32"/>
                <w:szCs w:val="32"/>
              </w:rPr>
              <w:t xml:space="preserve">     8,-€</w:t>
            </w:r>
          </w:p>
        </w:tc>
      </w:tr>
      <w:tr w:rsidR="00402061" w:rsidRPr="007D66FB" w14:paraId="5457D6C7" w14:textId="77777777" w:rsidTr="009876B0">
        <w:tc>
          <w:tcPr>
            <w:tcW w:w="7763" w:type="dxa"/>
          </w:tcPr>
          <w:p w14:paraId="145CA101" w14:textId="77777777" w:rsidR="00402061" w:rsidRDefault="00402061">
            <w:pPr>
              <w:rPr>
                <w:rFonts w:ascii="Arial" w:hAnsi="Arial" w:cs="Arial"/>
                <w:b/>
                <w:sz w:val="32"/>
                <w:szCs w:val="32"/>
              </w:rPr>
            </w:pPr>
            <w:r>
              <w:rPr>
                <w:rFonts w:ascii="Arial" w:hAnsi="Arial" w:cs="Arial"/>
                <w:b/>
                <w:sz w:val="32"/>
                <w:szCs w:val="32"/>
              </w:rPr>
              <w:t xml:space="preserve">Nachkauf Punkt/Meister unbegrenzt              </w:t>
            </w:r>
          </w:p>
        </w:tc>
        <w:tc>
          <w:tcPr>
            <w:tcW w:w="1449" w:type="dxa"/>
          </w:tcPr>
          <w:p w14:paraId="40994E26" w14:textId="77777777" w:rsidR="00402061" w:rsidRDefault="00402061">
            <w:pPr>
              <w:jc w:val="center"/>
              <w:rPr>
                <w:rFonts w:ascii="Arial" w:hAnsi="Arial" w:cs="Arial"/>
                <w:b/>
                <w:sz w:val="32"/>
                <w:szCs w:val="32"/>
              </w:rPr>
            </w:pPr>
            <w:r>
              <w:rPr>
                <w:rFonts w:ascii="Arial" w:hAnsi="Arial" w:cs="Arial"/>
                <w:b/>
                <w:sz w:val="32"/>
                <w:szCs w:val="32"/>
              </w:rPr>
              <w:t xml:space="preserve">     2,-€</w:t>
            </w:r>
          </w:p>
        </w:tc>
      </w:tr>
      <w:tr w:rsidR="00402061" w:rsidRPr="007D66FB" w14:paraId="470A5CEA" w14:textId="77777777" w:rsidTr="009876B0">
        <w:tc>
          <w:tcPr>
            <w:tcW w:w="7763" w:type="dxa"/>
          </w:tcPr>
          <w:p w14:paraId="4FBC0AB4" w14:textId="77777777" w:rsidR="00402061" w:rsidRDefault="00402061">
            <w:pPr>
              <w:rPr>
                <w:rFonts w:ascii="Arial" w:hAnsi="Arial" w:cs="Arial"/>
                <w:b/>
                <w:sz w:val="32"/>
                <w:szCs w:val="32"/>
              </w:rPr>
            </w:pPr>
          </w:p>
        </w:tc>
        <w:tc>
          <w:tcPr>
            <w:tcW w:w="1449" w:type="dxa"/>
          </w:tcPr>
          <w:p w14:paraId="7BF37CDE" w14:textId="77777777" w:rsidR="00402061" w:rsidRDefault="00402061">
            <w:pPr>
              <w:jc w:val="center"/>
              <w:rPr>
                <w:rFonts w:ascii="Arial" w:hAnsi="Arial" w:cs="Arial"/>
                <w:b/>
                <w:sz w:val="32"/>
                <w:szCs w:val="32"/>
              </w:rPr>
            </w:pPr>
          </w:p>
        </w:tc>
      </w:tr>
    </w:tbl>
    <w:p w14:paraId="739B580B" w14:textId="77777777" w:rsidR="00402061" w:rsidRDefault="00402061">
      <w:pPr>
        <w:shd w:val="clear" w:color="auto" w:fill="D0CECE"/>
        <w:spacing w:after="200" w:line="276" w:lineRule="auto"/>
        <w:jc w:val="center"/>
        <w:rPr>
          <w:rFonts w:ascii="Arial" w:hAnsi="Arial" w:cs="Arial"/>
          <w:sz w:val="40"/>
          <w:szCs w:val="40"/>
        </w:rPr>
      </w:pPr>
      <w:r>
        <w:rPr>
          <w:rFonts w:ascii="Arial" w:hAnsi="Arial" w:cs="Arial"/>
          <w:b/>
          <w:sz w:val="40"/>
          <w:szCs w:val="40"/>
        </w:rPr>
        <w:t>Austragungsort</w:t>
      </w:r>
    </w:p>
    <w:p w14:paraId="298D9270" w14:textId="77777777" w:rsidR="00402061" w:rsidRDefault="00402061">
      <w:pPr>
        <w:pStyle w:val="Listenabsatz"/>
        <w:rPr>
          <w:rFonts w:ascii="Arial" w:hAnsi="Arial" w:cs="Arial"/>
          <w:sz w:val="20"/>
          <w:szCs w:val="20"/>
        </w:rPr>
      </w:pPr>
    </w:p>
    <w:p w14:paraId="373790A7" w14:textId="0A825DE0" w:rsidR="00402061" w:rsidRDefault="00402061">
      <w:pPr>
        <w:pStyle w:val="Listenabsatz"/>
        <w:ind w:left="0"/>
        <w:rPr>
          <w:rFonts w:ascii="Arial" w:hAnsi="Arial" w:cs="Arial"/>
        </w:rPr>
      </w:pPr>
      <w:r>
        <w:rPr>
          <w:rFonts w:ascii="Arial" w:hAnsi="Arial" w:cs="Arial"/>
          <w:b/>
        </w:rPr>
        <w:t>Schießstätte:</w:t>
      </w:r>
      <w:r>
        <w:rPr>
          <w:rFonts w:ascii="Arial" w:hAnsi="Arial" w:cs="Arial"/>
          <w:b/>
        </w:rPr>
        <w:br/>
      </w:r>
      <w:r>
        <w:rPr>
          <w:rFonts w:ascii="Arial" w:hAnsi="Arial" w:cs="Arial"/>
        </w:rPr>
        <w:t xml:space="preserve">Schützenverein Tell-Bergschützen Windach e.V. </w:t>
      </w:r>
    </w:p>
    <w:p w14:paraId="2081AE56" w14:textId="77777777" w:rsidR="001519E9" w:rsidRPr="003737FE" w:rsidRDefault="001519E9">
      <w:pPr>
        <w:pStyle w:val="Listenabsatz"/>
        <w:ind w:left="0"/>
        <w:rPr>
          <w:rFonts w:ascii="Arial" w:hAnsi="Arial" w:cs="Arial"/>
          <w:color w:val="000000"/>
        </w:rPr>
      </w:pPr>
      <w:r w:rsidRPr="003737FE">
        <w:rPr>
          <w:rFonts w:ascii="Arial" w:hAnsi="Arial" w:cs="Arial"/>
          <w:color w:val="000000"/>
        </w:rPr>
        <w:t>Jahnstr.1</w:t>
      </w:r>
    </w:p>
    <w:p w14:paraId="69B538D2" w14:textId="6EBB96EE" w:rsidR="00402061" w:rsidRPr="001006CA" w:rsidRDefault="001519E9">
      <w:pPr>
        <w:pStyle w:val="Listenabsatz"/>
        <w:ind w:left="0"/>
        <w:rPr>
          <w:color w:val="FF0000"/>
        </w:rPr>
      </w:pPr>
      <w:r w:rsidRPr="003737FE">
        <w:rPr>
          <w:rFonts w:ascii="Arial" w:hAnsi="Arial" w:cs="Arial"/>
          <w:color w:val="000000"/>
        </w:rPr>
        <w:t>86949 Windach</w:t>
      </w:r>
      <w:r w:rsidR="00402061" w:rsidRPr="001006CA">
        <w:rPr>
          <w:rFonts w:ascii="Arial" w:hAnsi="Arial" w:cs="Arial"/>
          <w:color w:val="FF0000"/>
        </w:rPr>
        <w:br/>
      </w:r>
      <w:r w:rsidR="00402061" w:rsidRPr="001006CA">
        <w:rPr>
          <w:rFonts w:ascii="Arial" w:hAnsi="Arial" w:cs="Arial"/>
          <w:color w:val="FF0000"/>
        </w:rPr>
        <w:br/>
      </w:r>
    </w:p>
    <w:p w14:paraId="6851CE8B" w14:textId="02205B55" w:rsidR="00402061" w:rsidRDefault="00402061">
      <w:pPr>
        <w:pStyle w:val="Listenabsatz"/>
        <w:ind w:left="0"/>
      </w:pPr>
      <w:r>
        <w:rPr>
          <w:rFonts w:ascii="Arial" w:hAnsi="Arial" w:cs="Arial"/>
          <w:b/>
        </w:rPr>
        <w:br/>
      </w:r>
      <w:r>
        <w:rPr>
          <w:rFonts w:ascii="Arial" w:hAnsi="Arial" w:cs="Arial"/>
          <w:b/>
        </w:rPr>
        <w:br/>
      </w:r>
      <w:r>
        <w:rPr>
          <w:rFonts w:ascii="Arial" w:hAnsi="Arial" w:cs="Arial"/>
        </w:rPr>
        <w:t>Es stehen 16 S</w:t>
      </w:r>
      <w:r w:rsidR="003D69AC">
        <w:rPr>
          <w:rFonts w:ascii="Arial" w:hAnsi="Arial" w:cs="Arial"/>
        </w:rPr>
        <w:t>cheibenzug-S</w:t>
      </w:r>
      <w:r>
        <w:rPr>
          <w:rFonts w:ascii="Arial" w:hAnsi="Arial" w:cs="Arial"/>
        </w:rPr>
        <w:t>chießstände zur Verfügung.</w:t>
      </w:r>
    </w:p>
    <w:p w14:paraId="256D86CF" w14:textId="349025D5" w:rsidR="00402061" w:rsidRDefault="009876B0">
      <w:r w:rsidRPr="009876B0">
        <w:rPr>
          <w:color w:val="FF0000"/>
          <w:sz w:val="32"/>
          <w:szCs w:val="32"/>
        </w:rPr>
        <w:t>Es gelten die aktuellen Corona Bestimmungen</w:t>
      </w:r>
      <w:r>
        <w:t>.</w:t>
      </w:r>
    </w:p>
    <w:sectPr w:rsidR="00402061" w:rsidSect="00A26DB1">
      <w:footerReference w:type="default" r:id="rId8"/>
      <w:pgSz w:w="11906" w:h="16838"/>
      <w:pgMar w:top="568" w:right="566" w:bottom="993" w:left="1276" w:header="0" w:footer="170" w:gutter="0"/>
      <w:pgNumType w:start="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D3108" w14:textId="77777777" w:rsidR="00264072" w:rsidRDefault="00264072">
      <w:pPr>
        <w:spacing w:after="0" w:line="240" w:lineRule="auto"/>
      </w:pPr>
      <w:r>
        <w:separator/>
      </w:r>
    </w:p>
  </w:endnote>
  <w:endnote w:type="continuationSeparator" w:id="0">
    <w:p w14:paraId="2F8E75C4" w14:textId="77777777" w:rsidR="00264072" w:rsidRDefault="00264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0000000000000000000"/>
    <w:charset w:val="00"/>
    <w:family w:val="roman"/>
    <w:notTrueType/>
    <w:pitch w:val="variable"/>
    <w:sig w:usb0="00000003" w:usb1="00000000" w:usb2="00000000" w:usb3="00000000" w:csb0="00000001" w:csb1="00000000"/>
  </w:font>
  <w:font w:name="DejaVu Sans">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0710D" w14:textId="68BEA71E" w:rsidR="00402061" w:rsidRDefault="00402061">
    <w:pPr>
      <w:pStyle w:val="Fuzeile"/>
    </w:pPr>
    <w:r>
      <w:rPr>
        <w:sz w:val="18"/>
        <w:szCs w:val="18"/>
      </w:rPr>
      <w:t>Schützenverein Tell-Bergschützen Windach e.V.</w:t>
    </w:r>
    <w:r>
      <w:rPr>
        <w:sz w:val="18"/>
        <w:szCs w:val="18"/>
      </w:rPr>
      <w:tab/>
      <w:t xml:space="preserve">                  Ausschreibung Gaukönigsschießen 202</w:t>
    </w:r>
    <w:r w:rsidR="00EE6ACF">
      <w:rPr>
        <w:sz w:val="18"/>
        <w:szCs w:val="18"/>
      </w:rPr>
      <w:t>2</w:t>
    </w:r>
    <w:r>
      <w:rPr>
        <w:sz w:val="18"/>
        <w:szCs w:val="18"/>
      </w:rPr>
      <w:tab/>
      <w:t xml:space="preserve">Seite </w:t>
    </w:r>
    <w:r>
      <w:rPr>
        <w:sz w:val="18"/>
        <w:szCs w:val="18"/>
      </w:rPr>
      <w:fldChar w:fldCharType="begin"/>
    </w:r>
    <w:r>
      <w:rPr>
        <w:sz w:val="18"/>
        <w:szCs w:val="18"/>
      </w:rPr>
      <w:instrText>PAGE</w:instrText>
    </w:r>
    <w:r>
      <w:rPr>
        <w:sz w:val="18"/>
        <w:szCs w:val="18"/>
      </w:rPr>
      <w:fldChar w:fldCharType="separate"/>
    </w:r>
    <w:r w:rsidR="00073D90">
      <w:rPr>
        <w:noProof/>
        <w:sz w:val="18"/>
        <w:szCs w:val="18"/>
      </w:rPr>
      <w:t>1</w:t>
    </w:r>
    <w:r>
      <w:rPr>
        <w:sz w:val="18"/>
        <w:szCs w:val="18"/>
      </w:rPr>
      <w:fldChar w:fldCharType="end"/>
    </w:r>
  </w:p>
  <w:p w14:paraId="253DDB70" w14:textId="77777777" w:rsidR="00402061" w:rsidRDefault="00402061">
    <w:pPr>
      <w:pStyle w:val="Fuzeile"/>
    </w:pPr>
    <w:r>
      <w:rPr>
        <w:sz w:val="18"/>
        <w:szCs w:val="18"/>
      </w:rPr>
      <w:t>Schützenmeister Reinhard Schreiber</w:t>
    </w:r>
    <w:r>
      <w:rPr>
        <w:sz w:val="18"/>
        <w:szCs w:val="18"/>
      </w:rPr>
      <w:tab/>
      <w:t xml:space="preserve">      </w:t>
    </w:r>
  </w:p>
  <w:p w14:paraId="511817C0" w14:textId="77777777" w:rsidR="00402061" w:rsidRDefault="00402061">
    <w:pPr>
      <w:pStyle w:val="Fuzeile"/>
      <w:rPr>
        <w:sz w:val="18"/>
        <w:szCs w:val="18"/>
      </w:rPr>
    </w:pPr>
  </w:p>
  <w:p w14:paraId="24540634" w14:textId="77777777" w:rsidR="00402061" w:rsidRDefault="00402061">
    <w:pPr>
      <w:pStyle w:val="Fuzeile"/>
    </w:pPr>
    <w:r>
      <w:rPr>
        <w:sz w:val="18"/>
        <w:szCs w:val="18"/>
      </w:rP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2CBB17" w14:textId="77777777" w:rsidR="00264072" w:rsidRDefault="00264072">
      <w:pPr>
        <w:spacing w:after="0" w:line="240" w:lineRule="auto"/>
      </w:pPr>
      <w:r>
        <w:separator/>
      </w:r>
    </w:p>
  </w:footnote>
  <w:footnote w:type="continuationSeparator" w:id="0">
    <w:p w14:paraId="1300BDB1" w14:textId="77777777" w:rsidR="00264072" w:rsidRDefault="002640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86C"/>
    <w:rsid w:val="00073D90"/>
    <w:rsid w:val="000C026B"/>
    <w:rsid w:val="001006CA"/>
    <w:rsid w:val="001519E9"/>
    <w:rsid w:val="0016104B"/>
    <w:rsid w:val="001C33C1"/>
    <w:rsid w:val="00264072"/>
    <w:rsid w:val="002E1260"/>
    <w:rsid w:val="00317F47"/>
    <w:rsid w:val="00324FC5"/>
    <w:rsid w:val="003737FE"/>
    <w:rsid w:val="003B7BC0"/>
    <w:rsid w:val="003C358F"/>
    <w:rsid w:val="003D69AC"/>
    <w:rsid w:val="00402061"/>
    <w:rsid w:val="0042470D"/>
    <w:rsid w:val="00570854"/>
    <w:rsid w:val="0057575B"/>
    <w:rsid w:val="005C241F"/>
    <w:rsid w:val="006440D3"/>
    <w:rsid w:val="007730E3"/>
    <w:rsid w:val="007A7A49"/>
    <w:rsid w:val="007D368D"/>
    <w:rsid w:val="007D66FB"/>
    <w:rsid w:val="00863327"/>
    <w:rsid w:val="008F586C"/>
    <w:rsid w:val="00944941"/>
    <w:rsid w:val="00951043"/>
    <w:rsid w:val="00976C68"/>
    <w:rsid w:val="009876B0"/>
    <w:rsid w:val="00A26DB1"/>
    <w:rsid w:val="00A953E7"/>
    <w:rsid w:val="00AD6966"/>
    <w:rsid w:val="00B72E69"/>
    <w:rsid w:val="00BC3A80"/>
    <w:rsid w:val="00CE3E9A"/>
    <w:rsid w:val="00CE66A1"/>
    <w:rsid w:val="00E94D62"/>
    <w:rsid w:val="00EB57E9"/>
    <w:rsid w:val="00EE6ACF"/>
    <w:rsid w:val="00F167CA"/>
    <w:rsid w:val="00FB38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790B2B"/>
  <w15:docId w15:val="{0E90CCD2-C304-413F-9E5C-BF6B6EE72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26DB1"/>
    <w:pPr>
      <w:spacing w:after="160" w:line="259"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iPriority w:val="99"/>
    <w:rPr>
      <w:rFonts w:cs="Times New Roman"/>
      <w:color w:val="0563C1"/>
      <w:u w:val="single"/>
    </w:rPr>
  </w:style>
  <w:style w:type="character" w:styleId="Fett">
    <w:name w:val="Strong"/>
    <w:uiPriority w:val="99"/>
    <w:qFormat/>
    <w:rPr>
      <w:rFonts w:cs="Times New Roman"/>
      <w:b/>
      <w:bCs/>
    </w:rPr>
  </w:style>
  <w:style w:type="character" w:customStyle="1" w:styleId="KopfzeileZchn">
    <w:name w:val="Kopfzeile Zchn"/>
    <w:link w:val="Kopfzeile"/>
    <w:uiPriority w:val="99"/>
    <w:locked/>
    <w:rPr>
      <w:rFonts w:cs="Times New Roman"/>
    </w:rPr>
  </w:style>
  <w:style w:type="character" w:customStyle="1" w:styleId="FuzeileZchn">
    <w:name w:val="Fußzeile Zchn"/>
    <w:link w:val="Fuzeile"/>
    <w:uiPriority w:val="99"/>
    <w:locked/>
    <w:rPr>
      <w:rFonts w:cs="Times New Roman"/>
    </w:rPr>
  </w:style>
  <w:style w:type="character" w:styleId="BesuchterHyperlink">
    <w:name w:val="FollowedHyperlink"/>
    <w:uiPriority w:val="99"/>
    <w:semiHidden/>
    <w:rPr>
      <w:rFonts w:cs="Times New Roman"/>
      <w:color w:val="954F72"/>
      <w:u w:val="single"/>
    </w:rPr>
  </w:style>
  <w:style w:type="character" w:customStyle="1" w:styleId="SprechblasentextZchn">
    <w:name w:val="Sprechblasentext Zchn"/>
    <w:link w:val="Sprechblasentext"/>
    <w:uiPriority w:val="99"/>
    <w:semiHidden/>
    <w:locked/>
    <w:rPr>
      <w:rFonts w:ascii="Segoe UI" w:hAnsi="Segoe UI" w:cs="Segoe UI"/>
      <w:sz w:val="18"/>
      <w:szCs w:val="18"/>
    </w:rPr>
  </w:style>
  <w:style w:type="character" w:customStyle="1" w:styleId="KeinLeerraumZchn">
    <w:name w:val="Kein Leerraum Zchn"/>
    <w:link w:val="KeinLeerraum"/>
    <w:uiPriority w:val="99"/>
    <w:locked/>
    <w:rPr>
      <w:rFonts w:ascii="Calibri" w:eastAsia="Times New Roman" w:hAnsi="Calibri" w:cs="Times New Roman"/>
      <w:sz w:val="22"/>
      <w:szCs w:val="22"/>
      <w:lang w:val="de-DE" w:eastAsia="de-DE" w:bidi="ar-SA"/>
    </w:rPr>
  </w:style>
  <w:style w:type="character" w:customStyle="1" w:styleId="ListLabel1">
    <w:name w:val="ListLabel 1"/>
    <w:uiPriority w:val="99"/>
    <w:rsid w:val="00A26DB1"/>
  </w:style>
  <w:style w:type="character" w:customStyle="1" w:styleId="ListLabel2">
    <w:name w:val="ListLabel 2"/>
    <w:uiPriority w:val="99"/>
    <w:rsid w:val="00A26DB1"/>
  </w:style>
  <w:style w:type="character" w:customStyle="1" w:styleId="ListLabel3">
    <w:name w:val="ListLabel 3"/>
    <w:uiPriority w:val="99"/>
    <w:rsid w:val="00A26DB1"/>
  </w:style>
  <w:style w:type="character" w:customStyle="1" w:styleId="ListLabel4">
    <w:name w:val="ListLabel 4"/>
    <w:uiPriority w:val="99"/>
    <w:rsid w:val="00A26DB1"/>
  </w:style>
  <w:style w:type="character" w:customStyle="1" w:styleId="ListLabel5">
    <w:name w:val="ListLabel 5"/>
    <w:uiPriority w:val="99"/>
    <w:rsid w:val="00A26DB1"/>
  </w:style>
  <w:style w:type="character" w:customStyle="1" w:styleId="ListLabel6">
    <w:name w:val="ListLabel 6"/>
    <w:uiPriority w:val="99"/>
    <w:rsid w:val="00A26DB1"/>
  </w:style>
  <w:style w:type="character" w:customStyle="1" w:styleId="ListLabel7">
    <w:name w:val="ListLabel 7"/>
    <w:uiPriority w:val="99"/>
    <w:rsid w:val="00A26DB1"/>
  </w:style>
  <w:style w:type="character" w:customStyle="1" w:styleId="ListLabel8">
    <w:name w:val="ListLabel 8"/>
    <w:uiPriority w:val="99"/>
    <w:rsid w:val="00A26DB1"/>
  </w:style>
  <w:style w:type="character" w:customStyle="1" w:styleId="ListLabel9">
    <w:name w:val="ListLabel 9"/>
    <w:uiPriority w:val="99"/>
    <w:rsid w:val="00A26DB1"/>
  </w:style>
  <w:style w:type="character" w:customStyle="1" w:styleId="ListLabel10">
    <w:name w:val="ListLabel 10"/>
    <w:uiPriority w:val="99"/>
    <w:rsid w:val="00A26DB1"/>
    <w:rPr>
      <w:rFonts w:ascii="Arial" w:hAnsi="Arial"/>
      <w:b/>
    </w:rPr>
  </w:style>
  <w:style w:type="paragraph" w:customStyle="1" w:styleId="berschrift">
    <w:name w:val="Überschrift"/>
    <w:basedOn w:val="Standard"/>
    <w:next w:val="Textkrper"/>
    <w:uiPriority w:val="99"/>
    <w:rsid w:val="00A26DB1"/>
    <w:pPr>
      <w:keepNext/>
      <w:spacing w:before="240" w:after="120"/>
    </w:pPr>
    <w:rPr>
      <w:rFonts w:ascii="Liberation Sans" w:hAnsi="Liberation Sans" w:cs="DejaVu Sans"/>
      <w:sz w:val="28"/>
      <w:szCs w:val="28"/>
    </w:rPr>
  </w:style>
  <w:style w:type="paragraph" w:styleId="Textkrper">
    <w:name w:val="Body Text"/>
    <w:basedOn w:val="Standard"/>
    <w:link w:val="TextkrperZchn"/>
    <w:uiPriority w:val="99"/>
    <w:rsid w:val="00A26DB1"/>
    <w:pPr>
      <w:spacing w:after="140" w:line="276" w:lineRule="auto"/>
    </w:pPr>
  </w:style>
  <w:style w:type="character" w:customStyle="1" w:styleId="TextkrperZchn">
    <w:name w:val="Textkörper Zchn"/>
    <w:link w:val="Textkrper"/>
    <w:uiPriority w:val="99"/>
    <w:semiHidden/>
    <w:rsid w:val="00BC5F78"/>
    <w:rPr>
      <w:lang w:eastAsia="en-US"/>
    </w:rPr>
  </w:style>
  <w:style w:type="paragraph" w:styleId="Liste">
    <w:name w:val="List"/>
    <w:basedOn w:val="Textkrper"/>
    <w:uiPriority w:val="99"/>
    <w:rsid w:val="00A26DB1"/>
  </w:style>
  <w:style w:type="paragraph" w:styleId="Beschriftung">
    <w:name w:val="caption"/>
    <w:basedOn w:val="Standard"/>
    <w:uiPriority w:val="99"/>
    <w:qFormat/>
    <w:rsid w:val="00A26DB1"/>
    <w:pPr>
      <w:suppressLineNumbers/>
      <w:spacing w:before="120" w:after="120"/>
    </w:pPr>
    <w:rPr>
      <w:i/>
      <w:iCs/>
      <w:sz w:val="24"/>
      <w:szCs w:val="24"/>
    </w:rPr>
  </w:style>
  <w:style w:type="paragraph" w:customStyle="1" w:styleId="Verzeichnis">
    <w:name w:val="Verzeichnis"/>
    <w:basedOn w:val="Standard"/>
    <w:uiPriority w:val="99"/>
    <w:rsid w:val="00A26DB1"/>
    <w:pPr>
      <w:suppressLineNumbers/>
    </w:pPr>
  </w:style>
  <w:style w:type="paragraph" w:styleId="Listenabsatz">
    <w:name w:val="List Paragraph"/>
    <w:basedOn w:val="Standard"/>
    <w:uiPriority w:val="99"/>
    <w:qFormat/>
    <w:pPr>
      <w:ind w:left="720"/>
      <w:contextualSpacing/>
    </w:pPr>
  </w:style>
  <w:style w:type="paragraph" w:styleId="Kopfzeile">
    <w:name w:val="header"/>
    <w:basedOn w:val="Standard"/>
    <w:link w:val="KopfzeileZchn"/>
    <w:uiPriority w:val="99"/>
    <w:pPr>
      <w:tabs>
        <w:tab w:val="center" w:pos="4536"/>
        <w:tab w:val="right" w:pos="9072"/>
      </w:tabs>
      <w:spacing w:after="0" w:line="240" w:lineRule="auto"/>
    </w:pPr>
  </w:style>
  <w:style w:type="character" w:customStyle="1" w:styleId="HeaderChar1">
    <w:name w:val="Header Char1"/>
    <w:uiPriority w:val="99"/>
    <w:semiHidden/>
    <w:rsid w:val="00BC5F78"/>
    <w:rPr>
      <w:lang w:eastAsia="en-US"/>
    </w:rPr>
  </w:style>
  <w:style w:type="paragraph" w:styleId="Fuzeile">
    <w:name w:val="footer"/>
    <w:basedOn w:val="Standard"/>
    <w:link w:val="FuzeileZchn"/>
    <w:uiPriority w:val="99"/>
    <w:pPr>
      <w:tabs>
        <w:tab w:val="center" w:pos="4536"/>
        <w:tab w:val="right" w:pos="9072"/>
      </w:tabs>
      <w:spacing w:after="0" w:line="240" w:lineRule="auto"/>
    </w:pPr>
  </w:style>
  <w:style w:type="character" w:customStyle="1" w:styleId="FooterChar1">
    <w:name w:val="Footer Char1"/>
    <w:uiPriority w:val="99"/>
    <w:semiHidden/>
    <w:rsid w:val="00BC5F78"/>
    <w:rPr>
      <w:lang w:eastAsia="en-US"/>
    </w:rPr>
  </w:style>
  <w:style w:type="paragraph" w:styleId="Sprechblasentext">
    <w:name w:val="Balloon Text"/>
    <w:basedOn w:val="Standard"/>
    <w:link w:val="SprechblasentextZchn"/>
    <w:uiPriority w:val="99"/>
    <w:semiHidden/>
    <w:pPr>
      <w:spacing w:after="0" w:line="240" w:lineRule="auto"/>
    </w:pPr>
    <w:rPr>
      <w:rFonts w:ascii="Segoe UI" w:hAnsi="Segoe UI" w:cs="Segoe UI"/>
      <w:sz w:val="18"/>
      <w:szCs w:val="18"/>
    </w:rPr>
  </w:style>
  <w:style w:type="character" w:customStyle="1" w:styleId="BalloonTextChar1">
    <w:name w:val="Balloon Text Char1"/>
    <w:uiPriority w:val="99"/>
    <w:semiHidden/>
    <w:rsid w:val="00BC5F78"/>
    <w:rPr>
      <w:rFonts w:ascii="Times New Roman" w:hAnsi="Times New Roman"/>
      <w:sz w:val="0"/>
      <w:szCs w:val="0"/>
      <w:lang w:eastAsia="en-US"/>
    </w:rPr>
  </w:style>
  <w:style w:type="paragraph" w:styleId="KeinLeerraum">
    <w:name w:val="No Spacing"/>
    <w:link w:val="KeinLeerraumZchn"/>
    <w:uiPriority w:val="99"/>
    <w:qFormat/>
    <w:rPr>
      <w:sz w:val="22"/>
      <w:szCs w:val="22"/>
    </w:rPr>
  </w:style>
  <w:style w:type="paragraph" w:customStyle="1" w:styleId="Tabelleninhalt">
    <w:name w:val="Tabelleninhalt"/>
    <w:basedOn w:val="Standard"/>
    <w:uiPriority w:val="99"/>
    <w:rsid w:val="00A26DB1"/>
    <w:pPr>
      <w:suppressLineNumbers/>
    </w:pPr>
  </w:style>
  <w:style w:type="paragraph" w:customStyle="1" w:styleId="Tabellenberschrift">
    <w:name w:val="Tabellenüberschrift"/>
    <w:basedOn w:val="Tabelleninhalt"/>
    <w:uiPriority w:val="99"/>
    <w:rsid w:val="00A26DB1"/>
    <w:pPr>
      <w:jc w:val="center"/>
    </w:pPr>
    <w:rPr>
      <w:b/>
      <w:bCs/>
    </w:rPr>
  </w:style>
  <w:style w:type="table" w:styleId="Tabellenraster">
    <w:name w:val="Table Grid"/>
    <w:basedOn w:val="NormaleTabelle"/>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897</Words>
  <Characters>5652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Gaukönigs</vt:lpstr>
    </vt:vector>
  </TitlesOfParts>
  <Company>Sc</Company>
  <LinksUpToDate>false</LinksUpToDate>
  <CharactersWithSpaces>6536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Gaukönigs</dc:title>
  <dc:subject/>
  <dc:creator>HP</dc:creator>
  <cp:keywords/>
  <dc:description/>
  <cp:lastModifiedBy>Gerhard Werner</cp:lastModifiedBy>
  <cp:revision>2</cp:revision>
  <cp:lastPrinted>2019-03-17T16:51:00Z</cp:lastPrinted>
  <dcterms:created xsi:type="dcterms:W3CDTF">2022-06-07T06:49:00Z</dcterms:created>
  <dcterms:modified xsi:type="dcterms:W3CDTF">2022-06-07T06:49:00Z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