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50B70" w14:textId="2786CC3B" w:rsidR="00BC4780" w:rsidRPr="00F56E59" w:rsidRDefault="00BC4780" w:rsidP="00BC4780">
      <w:pPr>
        <w:rPr>
          <w:rFonts w:ascii="Candida" w:eastAsia="Times New Roman" w:hAnsi="Candida" w:cs="Times New Roman"/>
          <w:kern w:val="0"/>
          <w:sz w:val="21"/>
          <w:szCs w:val="21"/>
          <w:lang w:eastAsia="de-DE"/>
          <w14:ligatures w14:val="none"/>
        </w:rPr>
      </w:pPr>
      <w:bookmarkStart w:id="0" w:name="_GoBack"/>
      <w:bookmarkEnd w:id="0"/>
      <w:r w:rsidRPr="00F56E59">
        <w:rPr>
          <w:rFonts w:ascii="Candida" w:eastAsia="Times New Roman" w:hAnsi="Candida" w:cs="Times New Roman"/>
          <w:kern w:val="0"/>
          <w:sz w:val="21"/>
          <w:szCs w:val="21"/>
          <w:lang w:eastAsia="de-DE"/>
          <w14:ligatures w14:val="none"/>
        </w:rPr>
        <w:t xml:space="preserve">Dießen/St. Georgen - Die Burgschützen St. Georgen waren Gastgeber der diesjährigen Generalversammlung des Schützengaues Ammersee in ihrem Schützenheim in St. Georgen. Die Berichte über das Schützenjahr 2023 von 1. Gauschützenmeister Marcus Schmidt mit den Berichten der Vorstandschaft und den verschiedenen Abteilungen mit Teilneuwahlen waren Hauptpunkte der Tagesordnung. Der besondere Gruß von Marcus Schmidt galt zu Beginn der Versammlung den anwesenden Schützinnen und Schützen der 20 Gauvereine sowie der Ehrengauschützenmeisterin und Ehrenmitglied im Schützenbezirk Oberbayern, Andrea Schmelzer. Erfreut zeigte sich Marcus Schmidt über die Anwesenheit von Dießens 1. Bürgermeisterin Sandra </w:t>
      </w:r>
      <w:proofErr w:type="spellStart"/>
      <w:r w:rsidRPr="00F56E59">
        <w:rPr>
          <w:rFonts w:ascii="Candida" w:eastAsia="Times New Roman" w:hAnsi="Candida" w:cs="Times New Roman"/>
          <w:kern w:val="0"/>
          <w:sz w:val="21"/>
          <w:szCs w:val="21"/>
          <w:lang w:eastAsia="de-DE"/>
          <w14:ligatures w14:val="none"/>
        </w:rPr>
        <w:t>Perzul</w:t>
      </w:r>
      <w:proofErr w:type="spellEnd"/>
      <w:r w:rsidRPr="00F56E59">
        <w:rPr>
          <w:rFonts w:ascii="Candida" w:eastAsia="Times New Roman" w:hAnsi="Candida" w:cs="Times New Roman"/>
          <w:kern w:val="0"/>
          <w:sz w:val="21"/>
          <w:szCs w:val="21"/>
          <w:lang w:eastAsia="de-DE"/>
          <w14:ligatures w14:val="none"/>
        </w:rPr>
        <w:t xml:space="preserve"> und der beiden 1. Gauschützenmeister der Patengaue aus Landsberg Tino Fillinger und Starnberg Andreas </w:t>
      </w:r>
      <w:proofErr w:type="spellStart"/>
      <w:r w:rsidRPr="00F56E59">
        <w:rPr>
          <w:rFonts w:ascii="Candida" w:eastAsia="Times New Roman" w:hAnsi="Candida" w:cs="Times New Roman"/>
          <w:kern w:val="0"/>
          <w:sz w:val="21"/>
          <w:szCs w:val="21"/>
          <w:lang w:eastAsia="de-DE"/>
          <w14:ligatures w14:val="none"/>
        </w:rPr>
        <w:t>Lechermann</w:t>
      </w:r>
      <w:proofErr w:type="spellEnd"/>
      <w:r w:rsidRPr="00F56E59">
        <w:rPr>
          <w:rFonts w:ascii="Candida" w:eastAsia="Times New Roman" w:hAnsi="Candida" w:cs="Times New Roman"/>
          <w:kern w:val="0"/>
          <w:sz w:val="21"/>
          <w:szCs w:val="21"/>
          <w:lang w:eastAsia="de-DE"/>
          <w14:ligatures w14:val="none"/>
        </w:rPr>
        <w:t>.</w:t>
      </w:r>
    </w:p>
    <w:p w14:paraId="4F947DA3" w14:textId="72CA9237" w:rsidR="00BC4780" w:rsidRPr="00F56E59" w:rsidRDefault="00BC4780" w:rsidP="00EB4186">
      <w:pPr>
        <w:rPr>
          <w:rFonts w:ascii="Candida" w:eastAsia="Times New Roman" w:hAnsi="Candida" w:cs="Times New Roman"/>
          <w:kern w:val="0"/>
          <w:sz w:val="21"/>
          <w:szCs w:val="21"/>
          <w:lang w:eastAsia="de-DE"/>
          <w14:ligatures w14:val="none"/>
        </w:rPr>
      </w:pPr>
      <w:r w:rsidRPr="00F56E59">
        <w:rPr>
          <w:rFonts w:ascii="Candida" w:eastAsia="Times New Roman" w:hAnsi="Candida" w:cs="Times New Roman"/>
          <w:kern w:val="0"/>
          <w:sz w:val="21"/>
          <w:szCs w:val="21"/>
          <w:lang w:eastAsia="de-DE"/>
          <w14:ligatures w14:val="none"/>
        </w:rPr>
        <w:t xml:space="preserve">Von den sehr zahlreichen Veranstaltungen von 37 Terminen mit Treffen und Sitzungen 2023 im Schützengau Ammersee stellte 1. Gauschützenmeister Marcus Schmidt in seinem Jahresrückblick besonders heraus die 125-jährigen Vereinsjubiläen der Schützengesellschaft </w:t>
      </w:r>
      <w:proofErr w:type="spellStart"/>
      <w:r w:rsidRPr="00F56E59">
        <w:rPr>
          <w:rFonts w:ascii="Candida" w:eastAsia="Times New Roman" w:hAnsi="Candida" w:cs="Times New Roman"/>
          <w:kern w:val="0"/>
          <w:sz w:val="21"/>
          <w:szCs w:val="21"/>
          <w:lang w:eastAsia="de-DE"/>
          <w14:ligatures w14:val="none"/>
        </w:rPr>
        <w:t>Raisting</w:t>
      </w:r>
      <w:proofErr w:type="spellEnd"/>
      <w:r w:rsidRPr="00F56E59">
        <w:rPr>
          <w:rFonts w:ascii="Candida" w:eastAsia="Times New Roman" w:hAnsi="Candida" w:cs="Times New Roman"/>
          <w:kern w:val="0"/>
          <w:sz w:val="21"/>
          <w:szCs w:val="21"/>
          <w:lang w:eastAsia="de-DE"/>
          <w14:ligatures w14:val="none"/>
        </w:rPr>
        <w:t xml:space="preserve"> und </w:t>
      </w:r>
      <w:proofErr w:type="spellStart"/>
      <w:r w:rsidRPr="00F56E59">
        <w:rPr>
          <w:rFonts w:ascii="Candida" w:eastAsia="Times New Roman" w:hAnsi="Candida" w:cs="Times New Roman"/>
          <w:kern w:val="0"/>
          <w:sz w:val="21"/>
          <w:szCs w:val="21"/>
          <w:lang w:eastAsia="de-DE"/>
          <w14:ligatures w14:val="none"/>
        </w:rPr>
        <w:t>Dettenhofen</w:t>
      </w:r>
      <w:proofErr w:type="spellEnd"/>
      <w:r w:rsidRPr="00F56E59">
        <w:rPr>
          <w:rFonts w:ascii="Candida" w:eastAsia="Times New Roman" w:hAnsi="Candida" w:cs="Times New Roman"/>
          <w:kern w:val="0"/>
          <w:sz w:val="21"/>
          <w:szCs w:val="21"/>
          <w:lang w:eastAsia="de-DE"/>
          <w14:ligatures w14:val="none"/>
        </w:rPr>
        <w:t>. Zum Jubiläum richtete dabei die SG Raisting nach 201</w:t>
      </w:r>
      <w:r w:rsidR="00A37731" w:rsidRPr="00F56E59">
        <w:rPr>
          <w:rFonts w:ascii="Candida" w:eastAsia="Times New Roman" w:hAnsi="Candida" w:cs="Times New Roman"/>
          <w:kern w:val="0"/>
          <w:sz w:val="21"/>
          <w:szCs w:val="21"/>
          <w:lang w:eastAsia="de-DE"/>
          <w14:ligatures w14:val="none"/>
        </w:rPr>
        <w:t>5</w:t>
      </w:r>
      <w:r w:rsidRPr="00F56E59">
        <w:rPr>
          <w:rFonts w:ascii="Candida" w:eastAsia="Times New Roman" w:hAnsi="Candida" w:cs="Times New Roman"/>
          <w:kern w:val="0"/>
          <w:sz w:val="21"/>
          <w:szCs w:val="21"/>
          <w:lang w:eastAsia="de-DE"/>
          <w14:ligatures w14:val="none"/>
        </w:rPr>
        <w:t xml:space="preserve"> zum ersten Male wieder ein großes Gauschießen aus und war auch Gastgeber des Gaujahrtages. Im Schützenheim der Edelweißschützen </w:t>
      </w:r>
      <w:proofErr w:type="spellStart"/>
      <w:r w:rsidRPr="00F56E59">
        <w:rPr>
          <w:rFonts w:ascii="Candida" w:eastAsia="Times New Roman" w:hAnsi="Candida" w:cs="Times New Roman"/>
          <w:kern w:val="0"/>
          <w:sz w:val="21"/>
          <w:szCs w:val="21"/>
          <w:lang w:eastAsia="de-DE"/>
          <w14:ligatures w14:val="none"/>
        </w:rPr>
        <w:t>Pflaumdorf</w:t>
      </w:r>
      <w:proofErr w:type="spellEnd"/>
      <w:r w:rsidRPr="00F56E59">
        <w:rPr>
          <w:rFonts w:ascii="Candida" w:eastAsia="Times New Roman" w:hAnsi="Candida" w:cs="Times New Roman"/>
          <w:kern w:val="0"/>
          <w:sz w:val="21"/>
          <w:szCs w:val="21"/>
          <w:lang w:eastAsia="de-DE"/>
          <w14:ligatures w14:val="none"/>
        </w:rPr>
        <w:t xml:space="preserve"> fand die Gau-Jahreshauptversammlung 2023 statt. Für die Gaujugend war der selbstorganisierte Oktoberfestbesuch neben den sportlichen Aktivitäten ein besonderes Highlight. Im Oktober wurden die neuen Gaukönige in der großen Echinger Sporthalle proklamiert. Die Veranstaltung mit Bewirtung der Schützen des SV Seerose Eching und anschließendem Ball mit Tanzmusik war so gut besucht, dass sogar vor Beginn noch nachbestuhlt werden musste. Bei der Sportlerehrung des Landkreises Landsberg am Lech wurden viele erfolgreiche Schützensportler und verdiente ehrenamtlich tätige Funktionäre geehrt. Neben vielen erfolgreichen Teilnahmen </w:t>
      </w:r>
      <w:r w:rsidR="00EB4186" w:rsidRPr="00F56E59">
        <w:rPr>
          <w:rFonts w:ascii="Candida" w:eastAsia="Times New Roman" w:hAnsi="Candida" w:cs="Times New Roman"/>
          <w:kern w:val="0"/>
          <w:sz w:val="21"/>
          <w:szCs w:val="21"/>
          <w:lang w:eastAsia="de-DE"/>
          <w14:ligatures w14:val="none"/>
        </w:rPr>
        <w:t>an den</w:t>
      </w:r>
      <w:r w:rsidRPr="00F56E59">
        <w:rPr>
          <w:rFonts w:ascii="Candida" w:eastAsia="Times New Roman" w:hAnsi="Candida" w:cs="Times New Roman"/>
          <w:kern w:val="0"/>
          <w:sz w:val="21"/>
          <w:szCs w:val="21"/>
          <w:lang w:eastAsia="de-DE"/>
          <w14:ligatures w14:val="none"/>
        </w:rPr>
        <w:t xml:space="preserve"> Oberbayerischen, Bayerischen und Deutschen Meisterschaften von Schützinnen und Schützen des Gau Ammersee ragten besonders hervor</w:t>
      </w:r>
      <w:r w:rsidR="00EB4186" w:rsidRPr="00F56E59">
        <w:rPr>
          <w:rFonts w:ascii="Candida" w:eastAsia="Times New Roman" w:hAnsi="Candida" w:cs="Times New Roman"/>
          <w:kern w:val="0"/>
          <w:sz w:val="21"/>
          <w:szCs w:val="21"/>
          <w:lang w:eastAsia="de-DE"/>
          <w14:ligatures w14:val="none"/>
        </w:rPr>
        <w:t>,</w:t>
      </w:r>
      <w:r w:rsidRPr="00F56E59">
        <w:rPr>
          <w:rFonts w:ascii="Candida" w:eastAsia="Times New Roman" w:hAnsi="Candida" w:cs="Times New Roman"/>
          <w:kern w:val="0"/>
          <w:sz w:val="21"/>
          <w:szCs w:val="21"/>
          <w:lang w:eastAsia="de-DE"/>
          <w14:ligatures w14:val="none"/>
        </w:rPr>
        <w:t xml:space="preserve"> der 6. Platz der 1. Luftgewehrmannschaft der FSG </w:t>
      </w:r>
      <w:proofErr w:type="spellStart"/>
      <w:r w:rsidRPr="00F56E59">
        <w:rPr>
          <w:rFonts w:ascii="Candida" w:eastAsia="Times New Roman" w:hAnsi="Candida" w:cs="Times New Roman"/>
          <w:kern w:val="0"/>
          <w:sz w:val="21"/>
          <w:szCs w:val="21"/>
          <w:lang w:eastAsia="de-DE"/>
          <w14:ligatures w14:val="none"/>
        </w:rPr>
        <w:t>Diessen</w:t>
      </w:r>
      <w:proofErr w:type="spellEnd"/>
      <w:r w:rsidRPr="00F56E59">
        <w:rPr>
          <w:rFonts w:ascii="Candida" w:eastAsia="Times New Roman" w:hAnsi="Candida" w:cs="Times New Roman"/>
          <w:kern w:val="0"/>
          <w:sz w:val="21"/>
          <w:szCs w:val="21"/>
          <w:lang w:eastAsia="de-DE"/>
          <w14:ligatures w14:val="none"/>
        </w:rPr>
        <w:t xml:space="preserve"> in der 1. Bundesliga und die internationalen Einsätze von Maximilian Ulbrich für die deutsche Nationalmannschaft mit dem Gewinn der Europameisterschaft im Team Mix-Wettbewerb mit Anna Janßen.</w:t>
      </w:r>
    </w:p>
    <w:p w14:paraId="0EA4A7AA" w14:textId="369C5BD3" w:rsidR="00BC4780" w:rsidRPr="00F56E59" w:rsidRDefault="00BC4780" w:rsidP="00EB4186">
      <w:pPr>
        <w:rPr>
          <w:rFonts w:ascii="Candida" w:eastAsia="Times New Roman" w:hAnsi="Candida" w:cs="Times New Roman"/>
          <w:kern w:val="0"/>
          <w:sz w:val="21"/>
          <w:szCs w:val="21"/>
          <w:lang w:eastAsia="de-DE"/>
          <w14:ligatures w14:val="none"/>
        </w:rPr>
      </w:pPr>
      <w:r w:rsidRPr="00F56E59">
        <w:rPr>
          <w:rFonts w:ascii="Candida" w:eastAsia="Times New Roman" w:hAnsi="Candida" w:cs="Times New Roman"/>
          <w:kern w:val="0"/>
          <w:sz w:val="21"/>
          <w:szCs w:val="21"/>
          <w:lang w:eastAsia="de-DE"/>
          <w14:ligatures w14:val="none"/>
        </w:rPr>
        <w:t xml:space="preserve">Erfreulich auch die Entwicklung im Schützengau Ammersee mit jetzt 2713 Mitgliedern. „Die wieder steigende Zahl der </w:t>
      </w:r>
      <w:proofErr w:type="spellStart"/>
      <w:r w:rsidRPr="00F56E59">
        <w:rPr>
          <w:rFonts w:ascii="Candida" w:eastAsia="Times New Roman" w:hAnsi="Candida" w:cs="Times New Roman"/>
          <w:kern w:val="0"/>
          <w:sz w:val="21"/>
          <w:szCs w:val="21"/>
          <w:lang w:eastAsia="de-DE"/>
          <w14:ligatures w14:val="none"/>
        </w:rPr>
        <w:t>Jungendlichen</w:t>
      </w:r>
      <w:proofErr w:type="spellEnd"/>
      <w:r w:rsidRPr="00F56E59">
        <w:rPr>
          <w:rFonts w:ascii="Candida" w:eastAsia="Times New Roman" w:hAnsi="Candida" w:cs="Times New Roman"/>
          <w:kern w:val="0"/>
          <w:sz w:val="21"/>
          <w:szCs w:val="21"/>
          <w:lang w:eastAsia="de-DE"/>
          <w14:ligatures w14:val="none"/>
        </w:rPr>
        <w:t xml:space="preserve"> in den </w:t>
      </w:r>
      <w:r w:rsidR="00EB4186" w:rsidRPr="00F56E59">
        <w:rPr>
          <w:rFonts w:ascii="Candida" w:eastAsia="Times New Roman" w:hAnsi="Candida" w:cs="Times New Roman"/>
          <w:kern w:val="0"/>
          <w:sz w:val="21"/>
          <w:szCs w:val="21"/>
          <w:lang w:eastAsia="de-DE"/>
          <w14:ligatures w14:val="none"/>
        </w:rPr>
        <w:t>Schützenvereinen beim</w:t>
      </w:r>
      <w:r w:rsidRPr="00F56E59">
        <w:rPr>
          <w:rFonts w:ascii="Candida" w:eastAsia="Times New Roman" w:hAnsi="Candida" w:cs="Times New Roman"/>
          <w:kern w:val="0"/>
          <w:sz w:val="21"/>
          <w:szCs w:val="21"/>
          <w:lang w:eastAsia="de-DE"/>
          <w14:ligatures w14:val="none"/>
        </w:rPr>
        <w:t xml:space="preserve"> Fernrundenwettkampf und das Schießen mit dem Lichtgewehr zeigen eine positive Entwicklung auf und stimmen für die Zukunft optimistisch“, freute sich 1. Gauschützenmeister Marcus Schmidt.</w:t>
      </w:r>
    </w:p>
    <w:p w14:paraId="5DC0E93E" w14:textId="4E825CFF" w:rsidR="00BC4780" w:rsidRPr="00F56E59" w:rsidRDefault="00BC4780" w:rsidP="00BC4780">
      <w:pPr>
        <w:ind w:firstLine="170"/>
        <w:rPr>
          <w:rFonts w:ascii="Candida" w:eastAsia="Times New Roman" w:hAnsi="Candida" w:cs="Times New Roman"/>
          <w:kern w:val="0"/>
          <w:sz w:val="21"/>
          <w:szCs w:val="21"/>
          <w:lang w:eastAsia="de-DE"/>
          <w14:ligatures w14:val="none"/>
        </w:rPr>
      </w:pPr>
      <w:r w:rsidRPr="00F56E59">
        <w:rPr>
          <w:rFonts w:ascii="Candida" w:eastAsia="Times New Roman" w:hAnsi="Candida" w:cs="Times New Roman"/>
          <w:kern w:val="0"/>
          <w:sz w:val="21"/>
          <w:szCs w:val="21"/>
          <w:lang w:eastAsia="de-DE"/>
          <w14:ligatures w14:val="none"/>
        </w:rPr>
        <w:t xml:space="preserve">Zum Jahresende 2023 wurde wegen ihrer </w:t>
      </w:r>
      <w:proofErr w:type="spellStart"/>
      <w:r w:rsidRPr="00F56E59">
        <w:rPr>
          <w:rFonts w:ascii="Candida" w:eastAsia="Times New Roman" w:hAnsi="Candida" w:cs="Times New Roman"/>
          <w:kern w:val="0"/>
          <w:sz w:val="21"/>
          <w:szCs w:val="21"/>
          <w:lang w:eastAsia="de-DE"/>
          <w14:ligatures w14:val="none"/>
        </w:rPr>
        <w:t>besonderern</w:t>
      </w:r>
      <w:proofErr w:type="spellEnd"/>
      <w:r w:rsidRPr="00F56E59">
        <w:rPr>
          <w:rFonts w:ascii="Candida" w:eastAsia="Times New Roman" w:hAnsi="Candida" w:cs="Times New Roman"/>
          <w:kern w:val="0"/>
          <w:sz w:val="21"/>
          <w:szCs w:val="21"/>
          <w:lang w:eastAsia="de-DE"/>
          <w14:ligatures w14:val="none"/>
        </w:rPr>
        <w:t xml:space="preserve"> Leistungen für den Schützensport in Bayern Ehrengauschützenmeisterin Andrea Schmelzer von </w:t>
      </w:r>
      <w:r w:rsidR="00A37731" w:rsidRPr="00F56E59">
        <w:rPr>
          <w:rFonts w:ascii="Candida" w:eastAsia="Times New Roman" w:hAnsi="Candida" w:cs="Times New Roman"/>
          <w:kern w:val="0"/>
          <w:sz w:val="21"/>
          <w:szCs w:val="21"/>
          <w:lang w:eastAsia="de-DE"/>
          <w14:ligatures w14:val="none"/>
        </w:rPr>
        <w:t xml:space="preserve">Seiner Königlichen Hoheit </w:t>
      </w:r>
      <w:r w:rsidRPr="00F56E59">
        <w:rPr>
          <w:rFonts w:ascii="Candida" w:eastAsia="Times New Roman" w:hAnsi="Candida" w:cs="Times New Roman"/>
          <w:kern w:val="0"/>
          <w:sz w:val="21"/>
          <w:szCs w:val="21"/>
          <w:lang w:eastAsia="de-DE"/>
          <w14:ligatures w14:val="none"/>
        </w:rPr>
        <w:t xml:space="preserve">Herzog Franz von Bayern das Protektor Abzeichen in Gold verliehen. Lisi Stainer von der FSG </w:t>
      </w:r>
      <w:proofErr w:type="spellStart"/>
      <w:r w:rsidRPr="00F56E59">
        <w:rPr>
          <w:rFonts w:ascii="Candida" w:eastAsia="Times New Roman" w:hAnsi="Candida" w:cs="Times New Roman"/>
          <w:kern w:val="0"/>
          <w:sz w:val="21"/>
          <w:szCs w:val="21"/>
          <w:lang w:eastAsia="de-DE"/>
          <w14:ligatures w14:val="none"/>
        </w:rPr>
        <w:t>Diessen</w:t>
      </w:r>
      <w:proofErr w:type="spellEnd"/>
      <w:r w:rsidRPr="00F56E59">
        <w:rPr>
          <w:rFonts w:ascii="Candida" w:eastAsia="Times New Roman" w:hAnsi="Candida" w:cs="Times New Roman"/>
          <w:kern w:val="0"/>
          <w:sz w:val="21"/>
          <w:szCs w:val="21"/>
          <w:lang w:eastAsia="de-DE"/>
          <w14:ligatures w14:val="none"/>
        </w:rPr>
        <w:t xml:space="preserve"> wurde</w:t>
      </w:r>
      <w:proofErr w:type="gramStart"/>
      <w:r w:rsidRPr="00F56E59">
        <w:rPr>
          <w:rFonts w:ascii="Candida" w:eastAsia="Times New Roman" w:hAnsi="Candida" w:cs="Times New Roman"/>
          <w:kern w:val="0"/>
          <w:sz w:val="21"/>
          <w:szCs w:val="21"/>
          <w:lang w:eastAsia="de-DE"/>
          <w14:ligatures w14:val="none"/>
        </w:rPr>
        <w:t>  auf</w:t>
      </w:r>
      <w:proofErr w:type="gramEnd"/>
      <w:r w:rsidRPr="00F56E59">
        <w:rPr>
          <w:rFonts w:ascii="Candida" w:eastAsia="Times New Roman" w:hAnsi="Candida" w:cs="Times New Roman"/>
          <w:kern w:val="0"/>
          <w:sz w:val="21"/>
          <w:szCs w:val="21"/>
          <w:lang w:eastAsia="de-DE"/>
          <w14:ligatures w14:val="none"/>
        </w:rPr>
        <w:t xml:space="preserve"> der Delegiertenversammlung des Bayerischen Schützenbundes zum Ehrenmitglied ernannt.</w:t>
      </w:r>
    </w:p>
    <w:p w14:paraId="4CC0CA1C" w14:textId="692CE511" w:rsidR="00BC4780" w:rsidRPr="00F56E59" w:rsidRDefault="00BC4780" w:rsidP="00BC4780">
      <w:pPr>
        <w:ind w:firstLine="170"/>
        <w:rPr>
          <w:rFonts w:ascii="Candida" w:eastAsia="Times New Roman" w:hAnsi="Candida" w:cs="Times New Roman"/>
          <w:kern w:val="0"/>
          <w:sz w:val="21"/>
          <w:szCs w:val="21"/>
          <w:lang w:eastAsia="de-DE"/>
          <w14:ligatures w14:val="none"/>
        </w:rPr>
      </w:pPr>
      <w:r w:rsidRPr="00F56E59">
        <w:rPr>
          <w:rFonts w:ascii="Candida" w:eastAsia="Times New Roman" w:hAnsi="Candida" w:cs="Times New Roman"/>
          <w:kern w:val="0"/>
          <w:sz w:val="21"/>
          <w:szCs w:val="21"/>
          <w:lang w:eastAsia="de-DE"/>
          <w14:ligatures w14:val="none"/>
        </w:rPr>
        <w:t xml:space="preserve">Nach den Berichten der Abteilungen erfolgte einstimmig die Entlastung der Vorstandschaft mit den Gau-Schatzmeistern. Krankheitsbedingt musste das Gauschatzmeisteramt neu besetzt werden. Einstimmig wurden Ricarda </w:t>
      </w:r>
      <w:proofErr w:type="spellStart"/>
      <w:r w:rsidRPr="00F56E59">
        <w:rPr>
          <w:rFonts w:ascii="Candida" w:eastAsia="Times New Roman" w:hAnsi="Candida" w:cs="Times New Roman"/>
          <w:kern w:val="0"/>
          <w:sz w:val="21"/>
          <w:szCs w:val="21"/>
          <w:lang w:eastAsia="de-DE"/>
          <w14:ligatures w14:val="none"/>
        </w:rPr>
        <w:t>Polz</w:t>
      </w:r>
      <w:proofErr w:type="spellEnd"/>
      <w:r w:rsidRPr="00F56E59">
        <w:rPr>
          <w:rFonts w:ascii="Candida" w:eastAsia="Times New Roman" w:hAnsi="Candida" w:cs="Times New Roman"/>
          <w:kern w:val="0"/>
          <w:sz w:val="21"/>
          <w:szCs w:val="21"/>
          <w:lang w:eastAsia="de-DE"/>
          <w14:ligatures w14:val="none"/>
        </w:rPr>
        <w:t xml:space="preserve"> und Petra </w:t>
      </w:r>
      <w:proofErr w:type="spellStart"/>
      <w:r w:rsidRPr="00F56E59">
        <w:rPr>
          <w:rFonts w:ascii="Candida" w:eastAsia="Times New Roman" w:hAnsi="Candida" w:cs="Times New Roman"/>
          <w:kern w:val="0"/>
          <w:sz w:val="21"/>
          <w:szCs w:val="21"/>
          <w:lang w:eastAsia="de-DE"/>
          <w14:ligatures w14:val="none"/>
        </w:rPr>
        <w:t>Oesterlein</w:t>
      </w:r>
      <w:proofErr w:type="spellEnd"/>
      <w:r w:rsidRPr="00F56E59">
        <w:rPr>
          <w:rFonts w:ascii="Candida" w:eastAsia="Times New Roman" w:hAnsi="Candida" w:cs="Times New Roman"/>
          <w:kern w:val="0"/>
          <w:sz w:val="21"/>
          <w:szCs w:val="21"/>
          <w:lang w:eastAsia="de-DE"/>
          <w14:ligatures w14:val="none"/>
        </w:rPr>
        <w:t xml:space="preserve"> (beide SV Seerose Eching) von den Anwesenden der Gau-Versammlung in ihre neuen Ämter gewählt.</w:t>
      </w:r>
    </w:p>
    <w:p w14:paraId="1B16852B" w14:textId="3F96FF31" w:rsidR="00BC4780" w:rsidRPr="00F56E59" w:rsidRDefault="00BC4780" w:rsidP="00BC4780">
      <w:pPr>
        <w:ind w:firstLine="170"/>
        <w:rPr>
          <w:rFonts w:ascii="Candida" w:eastAsia="Times New Roman" w:hAnsi="Candida" w:cs="Times New Roman"/>
          <w:kern w:val="0"/>
          <w:sz w:val="21"/>
          <w:szCs w:val="21"/>
          <w:lang w:eastAsia="de-DE"/>
          <w14:ligatures w14:val="none"/>
        </w:rPr>
      </w:pPr>
      <w:r w:rsidRPr="00F56E59">
        <w:rPr>
          <w:rFonts w:ascii="Candida" w:eastAsia="Times New Roman" w:hAnsi="Candida" w:cs="Times New Roman"/>
          <w:kern w:val="0"/>
          <w:sz w:val="21"/>
          <w:szCs w:val="21"/>
          <w:lang w:eastAsia="de-DE"/>
          <w14:ligatures w14:val="none"/>
        </w:rPr>
        <w:t>Auch mit einer Überraschung wartete 1. Gauschützenmeister Marcus Schmidt auf. Der 75.  Oberbayerische Bezirksschützentag 2025 vom 26. bis 27. April wird in Dießen am Ammersee stattfinden. Veranstalter sind der Schützengau Ammersee und der Schützengau Landsberg zusammen. Dazu wird am Festplatz in den Dießener Seeanlagen ein großes Festzelt</w:t>
      </w:r>
      <w:proofErr w:type="gramStart"/>
      <w:r w:rsidRPr="00F56E59">
        <w:rPr>
          <w:rFonts w:ascii="Candida" w:eastAsia="Times New Roman" w:hAnsi="Candida" w:cs="Times New Roman"/>
          <w:kern w:val="0"/>
          <w:sz w:val="21"/>
          <w:szCs w:val="21"/>
          <w:lang w:eastAsia="de-DE"/>
          <w14:ligatures w14:val="none"/>
        </w:rPr>
        <w:t>  aufgestellt</w:t>
      </w:r>
      <w:proofErr w:type="gramEnd"/>
      <w:r w:rsidRPr="00F56E59">
        <w:rPr>
          <w:rFonts w:ascii="Candida" w:eastAsia="Times New Roman" w:hAnsi="Candida" w:cs="Times New Roman"/>
          <w:kern w:val="0"/>
          <w:sz w:val="21"/>
          <w:szCs w:val="21"/>
          <w:lang w:eastAsia="de-DE"/>
          <w14:ligatures w14:val="none"/>
        </w:rPr>
        <w:t>. Geplant ist am Freitagabend, den 25. April, ein Disco-</w:t>
      </w:r>
      <w:r w:rsidR="00EB4186" w:rsidRPr="00F56E59">
        <w:rPr>
          <w:rFonts w:ascii="Candida" w:eastAsia="Times New Roman" w:hAnsi="Candida" w:cs="Times New Roman"/>
          <w:kern w:val="0"/>
          <w:sz w:val="21"/>
          <w:szCs w:val="21"/>
          <w:lang w:eastAsia="de-DE"/>
          <w14:ligatures w14:val="none"/>
        </w:rPr>
        <w:t>Abend mit</w:t>
      </w:r>
      <w:r w:rsidRPr="00F56E59">
        <w:rPr>
          <w:rFonts w:ascii="Candida" w:eastAsia="Times New Roman" w:hAnsi="Candida" w:cs="Times New Roman"/>
          <w:kern w:val="0"/>
          <w:sz w:val="21"/>
          <w:szCs w:val="21"/>
          <w:lang w:eastAsia="de-DE"/>
          <w14:ligatures w14:val="none"/>
        </w:rPr>
        <w:t xml:space="preserve"> Barbetrieb im Festzelt.</w:t>
      </w:r>
      <w:r w:rsidR="00EB4186" w:rsidRPr="00F56E59">
        <w:rPr>
          <w:rFonts w:ascii="Candida" w:eastAsia="Times New Roman" w:hAnsi="Candida" w:cs="Times New Roman"/>
          <w:kern w:val="0"/>
          <w:sz w:val="21"/>
          <w:szCs w:val="21"/>
          <w:lang w:eastAsia="de-DE"/>
          <w14:ligatures w14:val="none"/>
        </w:rPr>
        <w:t xml:space="preserve"> </w:t>
      </w:r>
      <w:r w:rsidRPr="00F56E59">
        <w:rPr>
          <w:rFonts w:ascii="Candida" w:eastAsia="Times New Roman" w:hAnsi="Candida" w:cs="Times New Roman"/>
          <w:kern w:val="0"/>
          <w:sz w:val="21"/>
          <w:szCs w:val="21"/>
          <w:lang w:eastAsia="de-DE"/>
          <w14:ligatures w14:val="none"/>
        </w:rPr>
        <w:t>Damit wollen sich die Schützen auch bei den jüngeren Mitbewohnern im Landkreis Landsberg bekannt machen. Am Samstag soll der Bezirkstag mit dem Bezirks-Königschießen</w:t>
      </w:r>
      <w:r w:rsidR="00EB4186" w:rsidRPr="00F56E59">
        <w:rPr>
          <w:rFonts w:ascii="Candida" w:eastAsia="Times New Roman" w:hAnsi="Candida" w:cs="Times New Roman"/>
          <w:kern w:val="0"/>
          <w:sz w:val="21"/>
          <w:szCs w:val="21"/>
          <w:lang w:eastAsia="de-DE"/>
          <w14:ligatures w14:val="none"/>
        </w:rPr>
        <w:t xml:space="preserve"> stattfinden.</w:t>
      </w:r>
      <w:r w:rsidRPr="00F56E59">
        <w:rPr>
          <w:rFonts w:ascii="Candida" w:eastAsia="Times New Roman" w:hAnsi="Candida" w:cs="Times New Roman"/>
          <w:kern w:val="0"/>
          <w:sz w:val="21"/>
          <w:szCs w:val="21"/>
          <w:lang w:eastAsia="de-DE"/>
          <w14:ligatures w14:val="none"/>
        </w:rPr>
        <w:t xml:space="preserve"> Am </w:t>
      </w:r>
      <w:r w:rsidR="00EB4186" w:rsidRPr="00F56E59">
        <w:rPr>
          <w:rFonts w:ascii="Candida" w:eastAsia="Times New Roman" w:hAnsi="Candida" w:cs="Times New Roman"/>
          <w:kern w:val="0"/>
          <w:sz w:val="21"/>
          <w:szCs w:val="21"/>
          <w:lang w:eastAsia="de-DE"/>
          <w14:ligatures w14:val="none"/>
        </w:rPr>
        <w:t>Sonntag,</w:t>
      </w:r>
      <w:r w:rsidRPr="00F56E59">
        <w:rPr>
          <w:rFonts w:ascii="Candida" w:eastAsia="Times New Roman" w:hAnsi="Candida" w:cs="Times New Roman"/>
          <w:kern w:val="0"/>
          <w:sz w:val="21"/>
          <w:szCs w:val="21"/>
          <w:lang w:eastAsia="de-DE"/>
          <w14:ligatures w14:val="none"/>
        </w:rPr>
        <w:t xml:space="preserve"> 27. April wird im Marienmünster um 9.30 Uhr eine Festmesse gefeiert mit anschließendem Festzug aller teilnehmenden Schützenvereine</w:t>
      </w:r>
      <w:r w:rsidR="00A37731" w:rsidRPr="00F56E59">
        <w:rPr>
          <w:rFonts w:ascii="Candida" w:eastAsia="Times New Roman" w:hAnsi="Candida" w:cs="Times New Roman"/>
          <w:kern w:val="0"/>
          <w:sz w:val="21"/>
          <w:szCs w:val="21"/>
          <w:lang w:eastAsia="de-DE"/>
          <w14:ligatures w14:val="none"/>
        </w:rPr>
        <w:t>n und Gauen des Schützen</w:t>
      </w:r>
      <w:r w:rsidR="00C90A0A" w:rsidRPr="00F56E59">
        <w:rPr>
          <w:rFonts w:ascii="Candida" w:eastAsia="Times New Roman" w:hAnsi="Candida" w:cs="Times New Roman"/>
          <w:kern w:val="0"/>
          <w:sz w:val="21"/>
          <w:szCs w:val="21"/>
          <w:lang w:eastAsia="de-DE"/>
          <w14:ligatures w14:val="none"/>
        </w:rPr>
        <w:t>b</w:t>
      </w:r>
      <w:r w:rsidR="00A37731" w:rsidRPr="00F56E59">
        <w:rPr>
          <w:rFonts w:ascii="Candida" w:eastAsia="Times New Roman" w:hAnsi="Candida" w:cs="Times New Roman"/>
          <w:kern w:val="0"/>
          <w:sz w:val="21"/>
          <w:szCs w:val="21"/>
          <w:lang w:eastAsia="de-DE"/>
          <w14:ligatures w14:val="none"/>
        </w:rPr>
        <w:t>ezirk Oberbayern</w:t>
      </w:r>
      <w:r w:rsidRPr="00F56E59">
        <w:rPr>
          <w:rFonts w:ascii="Candida" w:eastAsia="Times New Roman" w:hAnsi="Candida" w:cs="Times New Roman"/>
          <w:kern w:val="0"/>
          <w:sz w:val="21"/>
          <w:szCs w:val="21"/>
          <w:lang w:eastAsia="de-DE"/>
          <w14:ligatures w14:val="none"/>
        </w:rPr>
        <w:t xml:space="preserve"> in die Dießener Seeanlage zum Festzelt.</w:t>
      </w:r>
    </w:p>
    <w:p w14:paraId="49FF72CD" w14:textId="77777777" w:rsidR="00BC4780" w:rsidRPr="00F56E59" w:rsidRDefault="00BC4780" w:rsidP="00BC4780">
      <w:pPr>
        <w:ind w:firstLine="170"/>
        <w:rPr>
          <w:rFonts w:ascii="Candida" w:eastAsia="Times New Roman" w:hAnsi="Candida" w:cs="Times New Roman"/>
          <w:kern w:val="0"/>
          <w:sz w:val="21"/>
          <w:szCs w:val="21"/>
          <w:lang w:eastAsia="de-DE"/>
          <w14:ligatures w14:val="none"/>
        </w:rPr>
      </w:pPr>
      <w:r w:rsidRPr="00F56E59">
        <w:rPr>
          <w:rFonts w:ascii="Candida" w:eastAsia="Times New Roman" w:hAnsi="Candida" w:cs="Times New Roman"/>
          <w:kern w:val="0"/>
          <w:sz w:val="21"/>
          <w:szCs w:val="21"/>
          <w:lang w:eastAsia="de-DE"/>
          <w14:ligatures w14:val="none"/>
        </w:rPr>
        <w:t xml:space="preserve">Diese große Festlichkeit in der Marktgemeinde Dießen war auch ein Thema für Dießens 1. Bürgermeisterin Sandra </w:t>
      </w:r>
      <w:proofErr w:type="spellStart"/>
      <w:r w:rsidRPr="00F56E59">
        <w:rPr>
          <w:rFonts w:ascii="Candida" w:eastAsia="Times New Roman" w:hAnsi="Candida" w:cs="Times New Roman"/>
          <w:kern w:val="0"/>
          <w:sz w:val="21"/>
          <w:szCs w:val="21"/>
          <w:lang w:eastAsia="de-DE"/>
          <w14:ligatures w14:val="none"/>
        </w:rPr>
        <w:t>Perzul</w:t>
      </w:r>
      <w:proofErr w:type="spellEnd"/>
      <w:r w:rsidRPr="00F56E59">
        <w:rPr>
          <w:rFonts w:ascii="Candida" w:eastAsia="Times New Roman" w:hAnsi="Candida" w:cs="Times New Roman"/>
          <w:kern w:val="0"/>
          <w:sz w:val="21"/>
          <w:szCs w:val="21"/>
          <w:lang w:eastAsia="de-DE"/>
          <w14:ligatures w14:val="none"/>
        </w:rPr>
        <w:t xml:space="preserve"> in ihrer Begrüßungsansprache. „Vielen Dank dass Sie sich für die Oberbayerischen Bezirksschützentage die Marktgemeinde Dießen ausgesucht haben. Es werden zum Ende der Osterferien im kommenden Jahr sicherlich interessante Festtage für die Schützen und die Besucher.“ Lob gab es von der Bürgermeisterin für die Burgschützen und die weiteren fünf Schützenvereine in der Marktgemeinde Dießen für die sportlichen Erfolge und deren großes Engagement und Hilfe auch bei Festlichkeiten in der Gemeinde. Text R. Fellner</w:t>
      </w:r>
    </w:p>
    <w:p w14:paraId="5DFA57EC" w14:textId="77777777" w:rsidR="00C10424" w:rsidRPr="00F56E59" w:rsidRDefault="00C10424" w:rsidP="00BC4780"/>
    <w:sectPr w:rsidR="00C10424" w:rsidRPr="00F56E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ndida">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80"/>
    <w:rsid w:val="00093F58"/>
    <w:rsid w:val="002516CF"/>
    <w:rsid w:val="003C07C2"/>
    <w:rsid w:val="004A730F"/>
    <w:rsid w:val="005626F4"/>
    <w:rsid w:val="00874B1B"/>
    <w:rsid w:val="00A37731"/>
    <w:rsid w:val="00BC4780"/>
    <w:rsid w:val="00C10424"/>
    <w:rsid w:val="00C90A0A"/>
    <w:rsid w:val="00C94740"/>
    <w:rsid w:val="00D049F0"/>
    <w:rsid w:val="00EB4186"/>
    <w:rsid w:val="00F56E59"/>
    <w:rsid w:val="00F65511"/>
    <w:rsid w:val="00FF27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81A9"/>
  <w15:chartTrackingRefBased/>
  <w15:docId w15:val="{9919745C-2AC4-A34C-8685-570C3728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BC47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C47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C478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C478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C478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C478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C478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C478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C478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C478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C478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C478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C478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C478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C478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C478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C478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C4780"/>
    <w:rPr>
      <w:rFonts w:eastAsiaTheme="majorEastAsia" w:cstheme="majorBidi"/>
      <w:color w:val="272727" w:themeColor="text1" w:themeTint="D8"/>
    </w:rPr>
  </w:style>
  <w:style w:type="paragraph" w:styleId="Titel">
    <w:name w:val="Title"/>
    <w:basedOn w:val="Standard"/>
    <w:next w:val="Standard"/>
    <w:link w:val="TitelZchn"/>
    <w:uiPriority w:val="10"/>
    <w:qFormat/>
    <w:rsid w:val="00BC478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C478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C4780"/>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C478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C478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C4780"/>
    <w:rPr>
      <w:i/>
      <w:iCs/>
      <w:color w:val="404040" w:themeColor="text1" w:themeTint="BF"/>
    </w:rPr>
  </w:style>
  <w:style w:type="paragraph" w:styleId="Listenabsatz">
    <w:name w:val="List Paragraph"/>
    <w:basedOn w:val="Standard"/>
    <w:uiPriority w:val="34"/>
    <w:qFormat/>
    <w:rsid w:val="00BC4780"/>
    <w:pPr>
      <w:ind w:left="720"/>
      <w:contextualSpacing/>
    </w:pPr>
  </w:style>
  <w:style w:type="character" w:styleId="IntensiveHervorhebung">
    <w:name w:val="Intense Emphasis"/>
    <w:basedOn w:val="Absatz-Standardschriftart"/>
    <w:uiPriority w:val="21"/>
    <w:qFormat/>
    <w:rsid w:val="00BC4780"/>
    <w:rPr>
      <w:i/>
      <w:iCs/>
      <w:color w:val="0F4761" w:themeColor="accent1" w:themeShade="BF"/>
    </w:rPr>
  </w:style>
  <w:style w:type="paragraph" w:styleId="IntensivesZitat">
    <w:name w:val="Intense Quote"/>
    <w:basedOn w:val="Standard"/>
    <w:next w:val="Standard"/>
    <w:link w:val="IntensivesZitatZchn"/>
    <w:uiPriority w:val="30"/>
    <w:qFormat/>
    <w:rsid w:val="00BC47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C4780"/>
    <w:rPr>
      <w:i/>
      <w:iCs/>
      <w:color w:val="0F4761" w:themeColor="accent1" w:themeShade="BF"/>
    </w:rPr>
  </w:style>
  <w:style w:type="character" w:styleId="IntensiverVerweis">
    <w:name w:val="Intense Reference"/>
    <w:basedOn w:val="Absatz-Standardschriftart"/>
    <w:uiPriority w:val="32"/>
    <w:qFormat/>
    <w:rsid w:val="00BC47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5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660</Words>
  <Characters>4162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Schmidt</dc:creator>
  <cp:keywords/>
  <dc:description/>
  <cp:lastModifiedBy>Microsoft-Konto</cp:lastModifiedBy>
  <cp:revision>2</cp:revision>
  <dcterms:created xsi:type="dcterms:W3CDTF">2024-05-11T06:34:00Z</dcterms:created>
  <dcterms:modified xsi:type="dcterms:W3CDTF">2024-05-11T06:34:00Z</dcterms:modified>
</cp:coreProperties>
</file>